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669B4" w:rsidRPr="008C3150" w:rsidTr="000745DF">
        <w:trPr>
          <w:trHeight w:val="1955"/>
        </w:trPr>
        <w:tc>
          <w:tcPr>
            <w:tcW w:w="4407" w:type="dxa"/>
            <w:gridSpan w:val="2"/>
            <w:hideMark/>
          </w:tcPr>
          <w:p w:rsidR="00C669B4" w:rsidRPr="008C3150" w:rsidRDefault="00C669B4" w:rsidP="000745DF">
            <w:pPr>
              <w:keepNext/>
              <w:widowControl/>
              <w:spacing w:after="60"/>
              <w:ind w:left="-108"/>
              <w:jc w:val="center"/>
              <w:outlineLvl w:val="1"/>
              <w:rPr>
                <w:color w:val="auto"/>
              </w:rPr>
            </w:pPr>
            <w:r w:rsidRPr="008C3150">
              <w:rPr>
                <w:color w:val="auto"/>
                <w:lang w:val="en-US"/>
              </w:rPr>
              <w:t>C</w:t>
            </w:r>
            <w:r w:rsidRPr="008C3150">
              <w:rPr>
                <w:color w:val="auto"/>
              </w:rPr>
              <w:t>ОВЕТ</w:t>
            </w:r>
          </w:p>
          <w:p w:rsidR="00C669B4" w:rsidRPr="008C3150" w:rsidRDefault="00C669B4" w:rsidP="000745DF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color w:val="auto"/>
              </w:rPr>
            </w:pPr>
            <w:r w:rsidRPr="008C3150">
              <w:rPr>
                <w:color w:val="auto"/>
                <w:lang w:val="tt-RU"/>
              </w:rPr>
              <w:t xml:space="preserve">БОЛЬШЕЦИЛЬНИНСКОГО </w:t>
            </w:r>
            <w:r w:rsidRPr="008C3150">
              <w:rPr>
                <w:color w:val="auto"/>
              </w:rPr>
              <w:t xml:space="preserve"> СЕЛЬСКОГО ПОСЕЛЕНИЯ ДРОЖЖАНОВСКОГО</w:t>
            </w:r>
          </w:p>
          <w:p w:rsidR="00C669B4" w:rsidRPr="008C3150" w:rsidRDefault="00C669B4" w:rsidP="000745DF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color w:val="auto"/>
              </w:rPr>
            </w:pPr>
            <w:r w:rsidRPr="008C3150">
              <w:rPr>
                <w:color w:val="auto"/>
              </w:rPr>
              <w:t>МУНИЦИПАЛЬНОГО РАЙОНА</w:t>
            </w:r>
          </w:p>
          <w:p w:rsidR="00C669B4" w:rsidRPr="008C3150" w:rsidRDefault="00C669B4" w:rsidP="000745DF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color w:val="auto"/>
              </w:rPr>
            </w:pPr>
            <w:r w:rsidRPr="008C3150">
              <w:rPr>
                <w:color w:val="auto"/>
              </w:rPr>
              <w:t>РЕСПУБЛИКИ ТАТАРСТАН</w:t>
            </w:r>
          </w:p>
        </w:tc>
        <w:tc>
          <w:tcPr>
            <w:tcW w:w="1266" w:type="dxa"/>
          </w:tcPr>
          <w:p w:rsidR="00C669B4" w:rsidRPr="008C3150" w:rsidRDefault="00C669B4" w:rsidP="000745DF">
            <w:pPr>
              <w:widowControl/>
              <w:ind w:right="-108"/>
              <w:jc w:val="center"/>
              <w:rPr>
                <w:color w:val="auto"/>
              </w:rPr>
            </w:pPr>
          </w:p>
          <w:p w:rsidR="00C669B4" w:rsidRPr="008C3150" w:rsidRDefault="00C669B4" w:rsidP="000745DF">
            <w:pPr>
              <w:widowControl/>
              <w:jc w:val="center"/>
              <w:rPr>
                <w:noProof/>
              </w:rPr>
            </w:pPr>
          </w:p>
        </w:tc>
        <w:tc>
          <w:tcPr>
            <w:tcW w:w="4167" w:type="dxa"/>
            <w:gridSpan w:val="2"/>
            <w:hideMark/>
          </w:tcPr>
          <w:p w:rsidR="00C669B4" w:rsidRPr="008C3150" w:rsidRDefault="00C669B4" w:rsidP="000745DF">
            <w:pPr>
              <w:keepNext/>
              <w:widowControl/>
              <w:spacing w:after="60"/>
              <w:ind w:right="-108"/>
              <w:jc w:val="center"/>
              <w:outlineLvl w:val="1"/>
              <w:rPr>
                <w:color w:val="auto"/>
              </w:rPr>
            </w:pPr>
            <w:r w:rsidRPr="008C3150">
              <w:rPr>
                <w:color w:val="auto"/>
              </w:rPr>
              <w:t>ТАТАРСТАН РЕСПУБЛИКАСЫ</w:t>
            </w:r>
          </w:p>
          <w:p w:rsidR="00C669B4" w:rsidRPr="008C3150" w:rsidRDefault="00C669B4" w:rsidP="000745DF">
            <w:pPr>
              <w:keepNext/>
              <w:widowControl/>
              <w:spacing w:after="60"/>
              <w:ind w:right="-108"/>
              <w:jc w:val="center"/>
              <w:outlineLvl w:val="1"/>
              <w:rPr>
                <w:color w:val="auto"/>
              </w:rPr>
            </w:pPr>
            <w:r w:rsidRPr="008C3150">
              <w:rPr>
                <w:color w:val="auto"/>
              </w:rPr>
              <w:t xml:space="preserve"> ЧҮПРӘЛЕ</w:t>
            </w:r>
          </w:p>
          <w:p w:rsidR="00C669B4" w:rsidRPr="008C3150" w:rsidRDefault="00C669B4" w:rsidP="000745DF">
            <w:pPr>
              <w:keepNext/>
              <w:widowControl/>
              <w:spacing w:after="60"/>
              <w:ind w:right="-108"/>
              <w:jc w:val="center"/>
              <w:outlineLvl w:val="1"/>
              <w:rPr>
                <w:color w:val="auto"/>
              </w:rPr>
            </w:pPr>
            <w:r w:rsidRPr="008C3150">
              <w:rPr>
                <w:color w:val="auto"/>
              </w:rPr>
              <w:t>МУНИЦИПАЛЬ РАЙОНЫ</w:t>
            </w:r>
          </w:p>
          <w:p w:rsidR="00C669B4" w:rsidRPr="008C3150" w:rsidRDefault="00C669B4" w:rsidP="000745DF">
            <w:pPr>
              <w:widowControl/>
              <w:ind w:left="7"/>
              <w:rPr>
                <w:bCs/>
                <w:color w:val="auto"/>
                <w:sz w:val="28"/>
                <w:szCs w:val="28"/>
              </w:rPr>
            </w:pPr>
            <w:r w:rsidRPr="008C3150">
              <w:rPr>
                <w:color w:val="auto"/>
                <w:lang w:val="tt-RU"/>
              </w:rPr>
              <w:t>ЗУР ЧЫНЛЫ АВЫЛ ҖИРЛЕГЕ</w:t>
            </w:r>
            <w:r w:rsidRPr="008C3150">
              <w:rPr>
                <w:color w:val="auto"/>
              </w:rPr>
              <w:t xml:space="preserve"> СОВЕТЫ</w:t>
            </w:r>
          </w:p>
          <w:p w:rsidR="00C669B4" w:rsidRPr="008C3150" w:rsidRDefault="00C669B4" w:rsidP="000745DF">
            <w:pPr>
              <w:widowControl/>
              <w:spacing w:after="60"/>
              <w:ind w:right="-108"/>
              <w:jc w:val="center"/>
              <w:rPr>
                <w:color w:val="auto"/>
              </w:rPr>
            </w:pPr>
          </w:p>
        </w:tc>
      </w:tr>
      <w:tr w:rsidR="00C669B4" w:rsidRPr="008C3150" w:rsidTr="000745D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669B4" w:rsidRPr="008C3150" w:rsidRDefault="00422E0B" w:rsidP="000745DF">
            <w:pPr>
              <w:widowControl/>
              <w:tabs>
                <w:tab w:val="left" w:pos="1884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C669B4" w:rsidRPr="008C3150" w:rsidRDefault="00C669B4" w:rsidP="000745DF">
            <w:pPr>
              <w:widowControl/>
              <w:tabs>
                <w:tab w:val="left" w:pos="1884"/>
              </w:tabs>
              <w:jc w:val="center"/>
              <w:rPr>
                <w:b/>
                <w:color w:val="auto"/>
                <w:sz w:val="2"/>
                <w:szCs w:val="2"/>
              </w:rPr>
            </w:pPr>
          </w:p>
        </w:tc>
      </w:tr>
    </w:tbl>
    <w:p w:rsidR="00C669B4" w:rsidRPr="008C3150" w:rsidRDefault="00C669B4" w:rsidP="00C669B4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color w:val="auto"/>
          <w:lang w:val="tt-RU"/>
        </w:rPr>
      </w:pPr>
      <w:r w:rsidRPr="008C3150">
        <w:rPr>
          <w:color w:val="auto"/>
          <w:lang w:val="tt-RU"/>
        </w:rPr>
        <w:t>с.Большая Цильна</w:t>
      </w:r>
    </w:p>
    <w:p w:rsidR="00C669B4" w:rsidRPr="008C3150" w:rsidRDefault="00C669B4" w:rsidP="00AF17DF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bCs/>
          <w:color w:val="auto"/>
          <w:sz w:val="28"/>
          <w:szCs w:val="28"/>
        </w:rPr>
      </w:pPr>
      <w:r w:rsidRPr="008C3150">
        <w:rPr>
          <w:b/>
          <w:color w:val="auto"/>
        </w:rPr>
        <w:t>РЕШЕНИ</w:t>
      </w:r>
      <w:r w:rsidR="00AF17DF">
        <w:rPr>
          <w:b/>
          <w:color w:val="auto"/>
          <w:lang w:val="tt-RU"/>
        </w:rPr>
        <w:t>Е</w:t>
      </w:r>
      <w:r w:rsidRPr="008C3150">
        <w:rPr>
          <w:b/>
          <w:color w:val="auto"/>
          <w:sz w:val="28"/>
          <w:szCs w:val="28"/>
        </w:rPr>
        <w:t xml:space="preserve">                                         </w:t>
      </w:r>
      <w:r w:rsidR="00AF17DF">
        <w:rPr>
          <w:b/>
          <w:color w:val="auto"/>
        </w:rPr>
        <w:t>КАРАР</w:t>
      </w:r>
    </w:p>
    <w:p w:rsidR="00C669B4" w:rsidRPr="008C3150" w:rsidRDefault="00C669B4" w:rsidP="00C669B4">
      <w:pPr>
        <w:widowControl/>
        <w:rPr>
          <w:color w:val="auto"/>
          <w:sz w:val="28"/>
          <w:szCs w:val="28"/>
          <w:lang w:val="tt-RU"/>
        </w:rPr>
      </w:pPr>
      <w:proofErr w:type="gramStart"/>
      <w:r>
        <w:rPr>
          <w:color w:val="auto"/>
          <w:sz w:val="28"/>
          <w:szCs w:val="28"/>
        </w:rPr>
        <w:t>от  «</w:t>
      </w:r>
      <w:proofErr w:type="gramEnd"/>
      <w:r w:rsidR="00AF17DF">
        <w:rPr>
          <w:color w:val="auto"/>
          <w:sz w:val="28"/>
          <w:szCs w:val="28"/>
        </w:rPr>
        <w:t>25</w:t>
      </w:r>
      <w:r>
        <w:rPr>
          <w:color w:val="auto"/>
          <w:sz w:val="28"/>
          <w:szCs w:val="28"/>
        </w:rPr>
        <w:t xml:space="preserve"> » </w:t>
      </w:r>
      <w:r w:rsidR="00AF17DF">
        <w:rPr>
          <w:color w:val="auto"/>
          <w:sz w:val="28"/>
          <w:szCs w:val="28"/>
        </w:rPr>
        <w:t xml:space="preserve">мая </w:t>
      </w:r>
      <w:r>
        <w:rPr>
          <w:color w:val="auto"/>
          <w:sz w:val="28"/>
          <w:szCs w:val="28"/>
        </w:rPr>
        <w:t>2023</w:t>
      </w:r>
      <w:r w:rsidRPr="008C3150">
        <w:rPr>
          <w:color w:val="auto"/>
          <w:sz w:val="28"/>
          <w:szCs w:val="28"/>
        </w:rPr>
        <w:t xml:space="preserve"> года                                                                      № </w:t>
      </w:r>
      <w:r w:rsidR="00AF17DF">
        <w:rPr>
          <w:color w:val="auto"/>
          <w:sz w:val="28"/>
          <w:szCs w:val="28"/>
        </w:rPr>
        <w:t>30/4</w:t>
      </w:r>
    </w:p>
    <w:p w:rsidR="00C669B4" w:rsidRPr="008C3150" w:rsidRDefault="00C669B4" w:rsidP="00C669B4">
      <w:pPr>
        <w:widowControl/>
        <w:ind w:left="7"/>
        <w:rPr>
          <w:color w:val="auto"/>
          <w:sz w:val="20"/>
          <w:szCs w:val="20"/>
        </w:rPr>
      </w:pPr>
      <w:proofErr w:type="gramStart"/>
      <w:r w:rsidRPr="008C3150">
        <w:rPr>
          <w:bCs/>
          <w:color w:val="auto"/>
          <w:sz w:val="28"/>
          <w:szCs w:val="28"/>
        </w:rPr>
        <w:t>Об  утверждении</w:t>
      </w:r>
      <w:proofErr w:type="gramEnd"/>
      <w:r w:rsidRPr="008C3150">
        <w:rPr>
          <w:bCs/>
          <w:color w:val="auto"/>
          <w:sz w:val="28"/>
          <w:szCs w:val="28"/>
        </w:rPr>
        <w:t xml:space="preserve">  отчета  исполнения</w:t>
      </w:r>
      <w:r w:rsidRPr="008C3150">
        <w:rPr>
          <w:color w:val="auto"/>
          <w:sz w:val="20"/>
          <w:szCs w:val="20"/>
        </w:rPr>
        <w:tab/>
      </w:r>
    </w:p>
    <w:p w:rsidR="00C669B4" w:rsidRPr="008C3150" w:rsidRDefault="00C669B4" w:rsidP="00C669B4">
      <w:pPr>
        <w:widowControl/>
        <w:ind w:left="7"/>
        <w:rPr>
          <w:color w:val="auto"/>
          <w:sz w:val="20"/>
          <w:szCs w:val="20"/>
        </w:rPr>
      </w:pPr>
      <w:proofErr w:type="gramStart"/>
      <w:r w:rsidRPr="008C3150">
        <w:rPr>
          <w:bCs/>
          <w:color w:val="auto"/>
          <w:sz w:val="28"/>
          <w:szCs w:val="28"/>
        </w:rPr>
        <w:t>бюджета</w:t>
      </w:r>
      <w:proofErr w:type="gramEnd"/>
      <w:r w:rsidRPr="008C3150">
        <w:rPr>
          <w:color w:val="auto"/>
          <w:sz w:val="20"/>
          <w:szCs w:val="20"/>
        </w:rPr>
        <w:t xml:space="preserve"> </w:t>
      </w:r>
      <w:proofErr w:type="spellStart"/>
      <w:r w:rsidRPr="008C3150">
        <w:rPr>
          <w:bCs/>
          <w:color w:val="auto"/>
          <w:sz w:val="28"/>
          <w:szCs w:val="28"/>
        </w:rPr>
        <w:t>Большецильнинского</w:t>
      </w:r>
      <w:proofErr w:type="spellEnd"/>
    </w:p>
    <w:p w:rsidR="00C669B4" w:rsidRPr="008C3150" w:rsidRDefault="00C669B4" w:rsidP="00C669B4">
      <w:pPr>
        <w:widowControl/>
        <w:spacing w:line="1" w:lineRule="exact"/>
        <w:rPr>
          <w:color w:val="auto"/>
        </w:rPr>
      </w:pPr>
    </w:p>
    <w:p w:rsidR="00C669B4" w:rsidRPr="008C3150" w:rsidRDefault="00C669B4" w:rsidP="00C669B4">
      <w:pPr>
        <w:widowControl/>
        <w:ind w:left="7"/>
        <w:rPr>
          <w:bCs/>
          <w:color w:val="auto"/>
          <w:sz w:val="28"/>
          <w:szCs w:val="28"/>
          <w:lang w:val="tt-RU"/>
        </w:rPr>
      </w:pPr>
      <w:proofErr w:type="gramStart"/>
      <w:r w:rsidRPr="008C3150">
        <w:rPr>
          <w:bCs/>
          <w:color w:val="auto"/>
          <w:sz w:val="28"/>
          <w:szCs w:val="28"/>
        </w:rPr>
        <w:t>сельского</w:t>
      </w:r>
      <w:proofErr w:type="gramEnd"/>
      <w:r w:rsidRPr="008C3150">
        <w:rPr>
          <w:bCs/>
          <w:color w:val="auto"/>
          <w:sz w:val="28"/>
          <w:szCs w:val="28"/>
        </w:rPr>
        <w:t xml:space="preserve"> поселения за </w:t>
      </w:r>
      <w:r>
        <w:rPr>
          <w:bCs/>
          <w:color w:val="auto"/>
          <w:sz w:val="28"/>
          <w:szCs w:val="28"/>
        </w:rPr>
        <w:t>2022</w:t>
      </w:r>
      <w:r w:rsidRPr="008C3150">
        <w:rPr>
          <w:bCs/>
          <w:color w:val="auto"/>
          <w:sz w:val="28"/>
          <w:szCs w:val="28"/>
        </w:rPr>
        <w:t xml:space="preserve"> </w:t>
      </w:r>
      <w:r w:rsidRPr="008C3150">
        <w:rPr>
          <w:color w:val="auto"/>
          <w:sz w:val="20"/>
          <w:szCs w:val="20"/>
        </w:rPr>
        <w:t xml:space="preserve"> </w:t>
      </w:r>
      <w:r w:rsidRPr="008C3150">
        <w:rPr>
          <w:bCs/>
          <w:color w:val="auto"/>
          <w:sz w:val="28"/>
          <w:szCs w:val="28"/>
        </w:rPr>
        <w:t>год</w:t>
      </w:r>
    </w:p>
    <w:p w:rsidR="00C669B4" w:rsidRPr="008C3150" w:rsidRDefault="00C669B4" w:rsidP="00C669B4">
      <w:pPr>
        <w:widowControl/>
        <w:spacing w:line="238" w:lineRule="auto"/>
        <w:rPr>
          <w:color w:val="auto"/>
          <w:sz w:val="28"/>
          <w:szCs w:val="28"/>
        </w:rPr>
      </w:pPr>
      <w:r w:rsidRPr="008C3150">
        <w:rPr>
          <w:bCs/>
          <w:color w:val="auto"/>
          <w:sz w:val="28"/>
          <w:szCs w:val="28"/>
          <w:lang w:val="tt-RU"/>
        </w:rPr>
        <w:t xml:space="preserve">    </w:t>
      </w:r>
      <w:r w:rsidRPr="008C3150">
        <w:rPr>
          <w:color w:val="auto"/>
          <w:sz w:val="28"/>
          <w:szCs w:val="28"/>
        </w:rPr>
        <w:t xml:space="preserve">Руководствуясь частью 1 статьи 32 Устава </w:t>
      </w:r>
      <w:proofErr w:type="spellStart"/>
      <w:proofErr w:type="gramStart"/>
      <w:r w:rsidRPr="008C3150">
        <w:rPr>
          <w:color w:val="auto"/>
          <w:sz w:val="28"/>
          <w:szCs w:val="28"/>
        </w:rPr>
        <w:t>Большецильнинского</w:t>
      </w:r>
      <w:proofErr w:type="spellEnd"/>
      <w:r w:rsidRPr="008C3150">
        <w:rPr>
          <w:color w:val="auto"/>
          <w:sz w:val="28"/>
          <w:szCs w:val="28"/>
        </w:rPr>
        <w:t xml:space="preserve">  сельского</w:t>
      </w:r>
      <w:proofErr w:type="gramEnd"/>
      <w:r w:rsidRPr="008C3150">
        <w:rPr>
          <w:color w:val="auto"/>
          <w:sz w:val="28"/>
          <w:szCs w:val="28"/>
        </w:rPr>
        <w:t xml:space="preserve"> поселения Дрожжановского  муниципального  района  Республики  Татарстан, и руководствуясь статьями  153, 264.6 Бюджетного кодекса Российской Федерации,</w:t>
      </w:r>
    </w:p>
    <w:p w:rsidR="00C669B4" w:rsidRDefault="00C669B4" w:rsidP="00C669B4">
      <w:pPr>
        <w:widowControl/>
        <w:spacing w:line="238" w:lineRule="auto"/>
        <w:ind w:left="7"/>
        <w:jc w:val="both"/>
        <w:rPr>
          <w:color w:val="auto"/>
          <w:sz w:val="20"/>
          <w:szCs w:val="20"/>
        </w:rPr>
      </w:pPr>
      <w:r w:rsidRPr="008C3150">
        <w:rPr>
          <w:color w:val="auto"/>
          <w:sz w:val="28"/>
          <w:szCs w:val="28"/>
        </w:rPr>
        <w:t xml:space="preserve">Совет </w:t>
      </w:r>
      <w:proofErr w:type="spellStart"/>
      <w:r w:rsidRPr="008C3150">
        <w:rPr>
          <w:color w:val="auto"/>
          <w:sz w:val="28"/>
          <w:szCs w:val="28"/>
        </w:rPr>
        <w:t>Большецильнинского</w:t>
      </w:r>
      <w:proofErr w:type="spellEnd"/>
      <w:r w:rsidRPr="008C3150">
        <w:rPr>
          <w:color w:val="auto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color w:val="auto"/>
          <w:sz w:val="20"/>
          <w:szCs w:val="20"/>
        </w:rPr>
        <w:t xml:space="preserve">     </w:t>
      </w:r>
    </w:p>
    <w:p w:rsidR="00C669B4" w:rsidRPr="008C3150" w:rsidRDefault="00C669B4" w:rsidP="00C669B4">
      <w:pPr>
        <w:widowControl/>
        <w:spacing w:line="238" w:lineRule="auto"/>
        <w:ind w:left="7"/>
        <w:jc w:val="both"/>
        <w:rPr>
          <w:color w:val="auto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</w:t>
      </w:r>
      <w:r w:rsidRPr="008C3150">
        <w:rPr>
          <w:color w:val="auto"/>
          <w:sz w:val="20"/>
          <w:szCs w:val="20"/>
        </w:rPr>
        <w:t xml:space="preserve"> </w:t>
      </w:r>
      <w:r w:rsidRPr="008C3150">
        <w:rPr>
          <w:b/>
          <w:bCs/>
          <w:color w:val="auto"/>
          <w:sz w:val="28"/>
          <w:szCs w:val="28"/>
        </w:rPr>
        <w:t>РЕШИЛ:</w:t>
      </w:r>
    </w:p>
    <w:p w:rsidR="00C669B4" w:rsidRPr="008C3150" w:rsidRDefault="00C669B4" w:rsidP="00C669B4">
      <w:pPr>
        <w:widowControl/>
        <w:tabs>
          <w:tab w:val="left" w:pos="1407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1.</w:t>
      </w:r>
      <w:r w:rsidRPr="008C3150">
        <w:rPr>
          <w:color w:val="auto"/>
          <w:sz w:val="28"/>
          <w:szCs w:val="28"/>
        </w:rPr>
        <w:t xml:space="preserve">Утвердить   отчет   об   исполнении   бюджета </w:t>
      </w:r>
      <w:proofErr w:type="spellStart"/>
      <w:r w:rsidRPr="008C3150">
        <w:rPr>
          <w:color w:val="auto"/>
          <w:sz w:val="28"/>
          <w:szCs w:val="28"/>
        </w:rPr>
        <w:t>Большецильнинского</w:t>
      </w:r>
      <w:proofErr w:type="spellEnd"/>
    </w:p>
    <w:p w:rsidR="00C669B4" w:rsidRPr="008C3150" w:rsidRDefault="00C669B4" w:rsidP="00C669B4">
      <w:pPr>
        <w:widowControl/>
        <w:spacing w:line="16" w:lineRule="exact"/>
        <w:rPr>
          <w:color w:val="auto"/>
        </w:rPr>
      </w:pPr>
    </w:p>
    <w:p w:rsidR="00C669B4" w:rsidRPr="008C3150" w:rsidRDefault="00C669B4" w:rsidP="00C669B4">
      <w:pPr>
        <w:widowControl/>
        <w:jc w:val="both"/>
        <w:rPr>
          <w:color w:val="auto"/>
          <w:sz w:val="20"/>
          <w:szCs w:val="20"/>
        </w:rPr>
      </w:pPr>
      <w:proofErr w:type="gramStart"/>
      <w:r w:rsidRPr="008C3150">
        <w:rPr>
          <w:color w:val="auto"/>
          <w:sz w:val="28"/>
          <w:szCs w:val="28"/>
        </w:rPr>
        <w:t>сельского</w:t>
      </w:r>
      <w:proofErr w:type="gramEnd"/>
      <w:r w:rsidRPr="008C3150">
        <w:rPr>
          <w:color w:val="auto"/>
          <w:sz w:val="28"/>
          <w:szCs w:val="28"/>
        </w:rPr>
        <w:t xml:space="preserve"> поселения за </w:t>
      </w:r>
      <w:r>
        <w:rPr>
          <w:color w:val="auto"/>
          <w:sz w:val="28"/>
          <w:szCs w:val="28"/>
        </w:rPr>
        <w:t>2022</w:t>
      </w:r>
      <w:r w:rsidRPr="008C3150">
        <w:rPr>
          <w:color w:val="auto"/>
          <w:sz w:val="28"/>
          <w:szCs w:val="28"/>
        </w:rPr>
        <w:t xml:space="preserve"> год по доходам в сумме </w:t>
      </w:r>
      <w:r>
        <w:rPr>
          <w:b/>
          <w:bCs/>
          <w:color w:val="auto"/>
          <w:sz w:val="28"/>
          <w:szCs w:val="28"/>
        </w:rPr>
        <w:t>4574,2</w:t>
      </w:r>
      <w:r w:rsidRPr="008C3150">
        <w:rPr>
          <w:b/>
          <w:bCs/>
          <w:color w:val="auto"/>
          <w:sz w:val="28"/>
          <w:szCs w:val="28"/>
        </w:rPr>
        <w:t xml:space="preserve"> </w:t>
      </w:r>
      <w:r w:rsidRPr="008C3150">
        <w:rPr>
          <w:color w:val="auto"/>
          <w:sz w:val="28"/>
          <w:szCs w:val="28"/>
        </w:rPr>
        <w:t xml:space="preserve">тыс. рублей, по расходам в сумме </w:t>
      </w:r>
      <w:r>
        <w:rPr>
          <w:b/>
          <w:bCs/>
          <w:color w:val="auto"/>
          <w:sz w:val="28"/>
          <w:szCs w:val="28"/>
        </w:rPr>
        <w:t>4348,7</w:t>
      </w:r>
      <w:r w:rsidRPr="008C3150">
        <w:rPr>
          <w:b/>
          <w:bCs/>
          <w:color w:val="auto"/>
          <w:sz w:val="28"/>
          <w:szCs w:val="28"/>
        </w:rPr>
        <w:t xml:space="preserve"> </w:t>
      </w:r>
      <w:r w:rsidRPr="008C3150">
        <w:rPr>
          <w:color w:val="auto"/>
          <w:sz w:val="28"/>
          <w:szCs w:val="28"/>
        </w:rPr>
        <w:t xml:space="preserve">тыс. рублей, с превышением доходов над расходами в сумме </w:t>
      </w:r>
      <w:r>
        <w:rPr>
          <w:b/>
          <w:bCs/>
          <w:color w:val="auto"/>
          <w:sz w:val="28"/>
          <w:szCs w:val="28"/>
        </w:rPr>
        <w:t>225,5</w:t>
      </w:r>
      <w:r w:rsidRPr="008C3150">
        <w:rPr>
          <w:b/>
          <w:bCs/>
          <w:color w:val="auto"/>
          <w:sz w:val="28"/>
          <w:szCs w:val="28"/>
        </w:rPr>
        <w:t xml:space="preserve"> </w:t>
      </w:r>
      <w:r w:rsidRPr="008C3150">
        <w:rPr>
          <w:color w:val="auto"/>
          <w:sz w:val="28"/>
          <w:szCs w:val="28"/>
        </w:rPr>
        <w:t>тыс. рублей, и со следующими показателями:</w:t>
      </w:r>
    </w:p>
    <w:p w:rsidR="00C669B4" w:rsidRPr="008C3150" w:rsidRDefault="00C669B4" w:rsidP="00C669B4">
      <w:pPr>
        <w:widowControl/>
        <w:spacing w:line="15" w:lineRule="exact"/>
        <w:rPr>
          <w:color w:val="auto"/>
        </w:rPr>
      </w:pPr>
    </w:p>
    <w:p w:rsidR="00C669B4" w:rsidRPr="008C3150" w:rsidRDefault="00C669B4" w:rsidP="00C669B4">
      <w:pPr>
        <w:widowControl/>
        <w:tabs>
          <w:tab w:val="left" w:pos="912"/>
        </w:tabs>
        <w:spacing w:line="234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-</w:t>
      </w:r>
      <w:r w:rsidRPr="008C3150">
        <w:rPr>
          <w:color w:val="auto"/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C669B4" w:rsidRPr="008C3150" w:rsidRDefault="00C669B4" w:rsidP="00C669B4">
      <w:pPr>
        <w:widowControl/>
        <w:spacing w:line="15" w:lineRule="exact"/>
        <w:rPr>
          <w:color w:val="auto"/>
          <w:sz w:val="28"/>
          <w:szCs w:val="28"/>
        </w:rPr>
      </w:pPr>
    </w:p>
    <w:p w:rsidR="00C669B4" w:rsidRPr="008C3150" w:rsidRDefault="00C669B4" w:rsidP="00C669B4">
      <w:pPr>
        <w:widowControl/>
        <w:tabs>
          <w:tab w:val="left" w:pos="1006"/>
        </w:tabs>
        <w:spacing w:line="234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-</w:t>
      </w:r>
      <w:r w:rsidRPr="008C3150">
        <w:rPr>
          <w:color w:val="auto"/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2 к настоящему Решению;</w:t>
      </w:r>
    </w:p>
    <w:p w:rsidR="00C669B4" w:rsidRPr="008C3150" w:rsidRDefault="00C669B4" w:rsidP="00C669B4">
      <w:pPr>
        <w:widowControl/>
        <w:spacing w:line="4" w:lineRule="exact"/>
        <w:rPr>
          <w:color w:val="auto"/>
          <w:sz w:val="28"/>
          <w:szCs w:val="28"/>
        </w:rPr>
      </w:pPr>
    </w:p>
    <w:p w:rsidR="00C669B4" w:rsidRPr="008C3150" w:rsidRDefault="00C669B4" w:rsidP="00C669B4">
      <w:pPr>
        <w:widowControl/>
        <w:tabs>
          <w:tab w:val="left" w:pos="867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-</w:t>
      </w:r>
      <w:r w:rsidRPr="008C3150">
        <w:rPr>
          <w:color w:val="auto"/>
          <w:sz w:val="28"/>
          <w:szCs w:val="28"/>
        </w:rPr>
        <w:t>расходов бюджета поселения по разделам и подразделам, целевым статьям</w:t>
      </w:r>
    </w:p>
    <w:p w:rsidR="00C669B4" w:rsidRPr="008C3150" w:rsidRDefault="00C669B4" w:rsidP="00C669B4">
      <w:pPr>
        <w:widowControl/>
        <w:spacing w:line="13" w:lineRule="exact"/>
        <w:rPr>
          <w:color w:val="auto"/>
          <w:sz w:val="28"/>
          <w:szCs w:val="28"/>
        </w:rPr>
      </w:pPr>
    </w:p>
    <w:p w:rsidR="00C669B4" w:rsidRPr="008C3150" w:rsidRDefault="00C669B4" w:rsidP="00C669B4">
      <w:pPr>
        <w:widowControl/>
        <w:numPr>
          <w:ilvl w:val="0"/>
          <w:numId w:val="1"/>
        </w:numPr>
        <w:tabs>
          <w:tab w:val="left" w:pos="322"/>
        </w:tabs>
        <w:spacing w:line="234" w:lineRule="auto"/>
        <w:rPr>
          <w:color w:val="auto"/>
          <w:sz w:val="28"/>
          <w:szCs w:val="28"/>
        </w:rPr>
      </w:pPr>
      <w:proofErr w:type="gramStart"/>
      <w:r w:rsidRPr="008C3150">
        <w:rPr>
          <w:color w:val="auto"/>
          <w:sz w:val="28"/>
          <w:szCs w:val="28"/>
        </w:rPr>
        <w:t>группам</w:t>
      </w:r>
      <w:proofErr w:type="gramEnd"/>
      <w:r w:rsidRPr="008C3150">
        <w:rPr>
          <w:color w:val="auto"/>
          <w:sz w:val="28"/>
          <w:szCs w:val="28"/>
        </w:rPr>
        <w:t xml:space="preserve"> видов расходов бюджетов согласно приложению 3 к настоящему Решению;</w:t>
      </w:r>
    </w:p>
    <w:p w:rsidR="00C669B4" w:rsidRPr="008C3150" w:rsidRDefault="00C669B4" w:rsidP="00C669B4">
      <w:pPr>
        <w:widowControl/>
        <w:spacing w:line="15" w:lineRule="exact"/>
        <w:rPr>
          <w:color w:val="auto"/>
          <w:sz w:val="28"/>
          <w:szCs w:val="28"/>
        </w:rPr>
      </w:pPr>
    </w:p>
    <w:p w:rsidR="00C669B4" w:rsidRPr="008C3150" w:rsidRDefault="00C669B4" w:rsidP="00C669B4">
      <w:pPr>
        <w:widowControl/>
        <w:tabs>
          <w:tab w:val="left" w:pos="994"/>
        </w:tabs>
        <w:spacing w:line="23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-</w:t>
      </w:r>
      <w:r w:rsidRPr="008C3150">
        <w:rPr>
          <w:color w:val="auto"/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4 к настоящему Решению;</w:t>
      </w:r>
    </w:p>
    <w:p w:rsidR="00C669B4" w:rsidRPr="008C3150" w:rsidRDefault="00C669B4" w:rsidP="00C669B4">
      <w:pPr>
        <w:widowControl/>
        <w:spacing w:line="17" w:lineRule="exact"/>
        <w:rPr>
          <w:color w:val="auto"/>
          <w:sz w:val="28"/>
          <w:szCs w:val="28"/>
        </w:rPr>
      </w:pPr>
    </w:p>
    <w:p w:rsidR="00C669B4" w:rsidRPr="008C3150" w:rsidRDefault="00C669B4" w:rsidP="00C669B4">
      <w:pPr>
        <w:widowControl/>
        <w:spacing w:line="15" w:lineRule="exact"/>
        <w:rPr>
          <w:color w:val="auto"/>
          <w:sz w:val="28"/>
          <w:szCs w:val="28"/>
        </w:rPr>
      </w:pPr>
    </w:p>
    <w:p w:rsidR="00C669B4" w:rsidRPr="008C3150" w:rsidRDefault="00C669B4" w:rsidP="00C669B4">
      <w:pPr>
        <w:widowControl/>
        <w:spacing w:line="1" w:lineRule="exact"/>
        <w:rPr>
          <w:color w:val="auto"/>
          <w:sz w:val="28"/>
          <w:szCs w:val="28"/>
        </w:rPr>
      </w:pPr>
    </w:p>
    <w:p w:rsidR="00C669B4" w:rsidRPr="008C3150" w:rsidRDefault="00C669B4" w:rsidP="00C669B4">
      <w:pPr>
        <w:widowControl/>
        <w:ind w:left="707"/>
        <w:rPr>
          <w:b/>
          <w:bCs/>
          <w:color w:val="auto"/>
          <w:sz w:val="27"/>
          <w:szCs w:val="27"/>
        </w:rPr>
      </w:pPr>
      <w:r w:rsidRPr="008C3150">
        <w:rPr>
          <w:color w:val="auto"/>
          <w:sz w:val="28"/>
          <w:szCs w:val="28"/>
        </w:rPr>
        <w:t xml:space="preserve">2. Настоящее Решение подлежит официальному опубликованию на специальных информационных стендах, расположенных на территории населенных пунктов: село Большая Цильна </w:t>
      </w:r>
      <w:proofErr w:type="spellStart"/>
      <w:r w:rsidRPr="008C3150">
        <w:rPr>
          <w:color w:val="auto"/>
          <w:sz w:val="28"/>
          <w:szCs w:val="28"/>
        </w:rPr>
        <w:t>ул.Советская</w:t>
      </w:r>
      <w:proofErr w:type="spellEnd"/>
      <w:r w:rsidRPr="008C3150">
        <w:rPr>
          <w:color w:val="auto"/>
          <w:sz w:val="28"/>
          <w:szCs w:val="28"/>
        </w:rPr>
        <w:t xml:space="preserve">, дом 13 – Совет </w:t>
      </w:r>
      <w:proofErr w:type="spellStart"/>
      <w:r w:rsidRPr="008C3150">
        <w:rPr>
          <w:color w:val="auto"/>
          <w:sz w:val="28"/>
          <w:szCs w:val="28"/>
        </w:rPr>
        <w:t>Большецильнинского</w:t>
      </w:r>
      <w:proofErr w:type="spellEnd"/>
      <w:r w:rsidRPr="008C3150">
        <w:rPr>
          <w:color w:val="auto"/>
          <w:sz w:val="28"/>
          <w:szCs w:val="28"/>
        </w:rPr>
        <w:t xml:space="preserve"> сельского поселения, </w:t>
      </w:r>
      <w:proofErr w:type="spellStart"/>
      <w:r w:rsidRPr="008C3150">
        <w:rPr>
          <w:color w:val="auto"/>
          <w:sz w:val="28"/>
          <w:szCs w:val="28"/>
        </w:rPr>
        <w:t>ул.Родина</w:t>
      </w:r>
      <w:proofErr w:type="spellEnd"/>
      <w:r w:rsidRPr="008C3150">
        <w:rPr>
          <w:color w:val="auto"/>
          <w:sz w:val="28"/>
          <w:szCs w:val="28"/>
        </w:rPr>
        <w:t xml:space="preserve">, дом 1 – СДК и разместить на официальном сайте </w:t>
      </w:r>
      <w:proofErr w:type="spellStart"/>
      <w:r w:rsidRPr="008C3150">
        <w:rPr>
          <w:color w:val="auto"/>
          <w:sz w:val="28"/>
          <w:szCs w:val="28"/>
        </w:rPr>
        <w:t>Большецильнинского</w:t>
      </w:r>
      <w:proofErr w:type="spellEnd"/>
      <w:r w:rsidRPr="008C3150">
        <w:rPr>
          <w:color w:val="auto"/>
          <w:sz w:val="28"/>
          <w:szCs w:val="28"/>
        </w:rPr>
        <w:t xml:space="preserve"> сельского поселения  Дрожжановского муниципального района Республики Татарстан в сети Интернет.</w:t>
      </w:r>
    </w:p>
    <w:p w:rsidR="00C669B4" w:rsidRPr="008C3150" w:rsidRDefault="00C669B4" w:rsidP="00C669B4">
      <w:pPr>
        <w:widowControl/>
        <w:ind w:left="7"/>
        <w:rPr>
          <w:color w:val="auto"/>
          <w:sz w:val="20"/>
          <w:szCs w:val="20"/>
        </w:rPr>
      </w:pPr>
      <w:r w:rsidRPr="008C3150">
        <w:rPr>
          <w:bCs/>
          <w:color w:val="auto"/>
          <w:sz w:val="27"/>
          <w:szCs w:val="27"/>
        </w:rPr>
        <w:t xml:space="preserve">Глава </w:t>
      </w:r>
      <w:proofErr w:type="spellStart"/>
      <w:r w:rsidRPr="008C3150">
        <w:rPr>
          <w:bCs/>
          <w:color w:val="auto"/>
          <w:sz w:val="27"/>
          <w:szCs w:val="27"/>
        </w:rPr>
        <w:t>Большецильнинского</w:t>
      </w:r>
      <w:proofErr w:type="spellEnd"/>
    </w:p>
    <w:p w:rsidR="00C669B4" w:rsidRPr="008C3150" w:rsidRDefault="00C669B4" w:rsidP="00C669B4">
      <w:pPr>
        <w:widowControl/>
        <w:ind w:left="7"/>
        <w:rPr>
          <w:color w:val="auto"/>
          <w:sz w:val="20"/>
          <w:szCs w:val="20"/>
        </w:rPr>
      </w:pPr>
      <w:proofErr w:type="gramStart"/>
      <w:r w:rsidRPr="008C3150">
        <w:rPr>
          <w:bCs/>
          <w:color w:val="auto"/>
          <w:sz w:val="28"/>
          <w:szCs w:val="28"/>
        </w:rPr>
        <w:t>сельского</w:t>
      </w:r>
      <w:proofErr w:type="gramEnd"/>
      <w:r w:rsidRPr="008C3150">
        <w:rPr>
          <w:bCs/>
          <w:color w:val="auto"/>
          <w:sz w:val="28"/>
          <w:szCs w:val="28"/>
        </w:rPr>
        <w:t xml:space="preserve"> поселения:                                                  </w:t>
      </w:r>
      <w:proofErr w:type="spellStart"/>
      <w:r w:rsidRPr="008C3150">
        <w:rPr>
          <w:bCs/>
          <w:color w:val="auto"/>
          <w:sz w:val="28"/>
          <w:szCs w:val="28"/>
        </w:rPr>
        <w:t>Ф.З.Фатхуллов</w:t>
      </w:r>
      <w:proofErr w:type="spellEnd"/>
    </w:p>
    <w:p w:rsidR="00375FC4" w:rsidRDefault="00375FC4"/>
    <w:p w:rsidR="002C79F3" w:rsidRDefault="002C79F3" w:rsidP="002C79F3">
      <w:pPr>
        <w:spacing w:line="256" w:lineRule="auto"/>
        <w:ind w:right="238"/>
      </w:pPr>
      <w:r>
        <w:rPr>
          <w:lang w:val="tt-RU"/>
        </w:rPr>
        <w:lastRenderedPageBreak/>
        <w:t xml:space="preserve">                                                                                                                              </w:t>
      </w:r>
      <w:r>
        <w:t>Приложение</w:t>
      </w:r>
      <w:r>
        <w:rPr>
          <w:lang w:val="tt-RU"/>
        </w:rPr>
        <w:t xml:space="preserve"> </w:t>
      </w:r>
      <w:r>
        <w:t xml:space="preserve">1 </w:t>
      </w:r>
    </w:p>
    <w:p w:rsidR="002C79F3" w:rsidRDefault="002C79F3" w:rsidP="002C79F3">
      <w:pPr>
        <w:tabs>
          <w:tab w:val="center" w:pos="8171"/>
          <w:tab w:val="center" w:pos="9691"/>
        </w:tabs>
        <w:spacing w:line="256" w:lineRule="auto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</w:t>
      </w:r>
      <w:proofErr w:type="gramStart"/>
      <w:r>
        <w:t>к</w:t>
      </w:r>
      <w:proofErr w:type="gramEnd"/>
      <w:r>
        <w:t xml:space="preserve"> проекту решения   Совета </w:t>
      </w:r>
    </w:p>
    <w:p w:rsidR="002C79F3" w:rsidRDefault="002C79F3" w:rsidP="002C79F3">
      <w:pPr>
        <w:tabs>
          <w:tab w:val="left" w:pos="4820"/>
        </w:tabs>
        <w:spacing w:line="321" w:lineRule="auto"/>
        <w:ind w:right="-1"/>
        <w:jc w:val="right"/>
      </w:pPr>
      <w:r>
        <w:t xml:space="preserve">                                                                         </w:t>
      </w:r>
      <w:proofErr w:type="spellStart"/>
      <w:proofErr w:type="gramStart"/>
      <w:r>
        <w:t>Большецильнинского</w:t>
      </w:r>
      <w:proofErr w:type="spellEnd"/>
      <w:r>
        <w:t xml:space="preserve">  сельского</w:t>
      </w:r>
      <w:proofErr w:type="gramEnd"/>
      <w:r>
        <w:t xml:space="preserve"> поселения Дрожжановского муниципального</w:t>
      </w:r>
    </w:p>
    <w:p w:rsidR="002C79F3" w:rsidRDefault="002C79F3" w:rsidP="002C79F3">
      <w:pPr>
        <w:spacing w:line="321" w:lineRule="auto"/>
        <w:ind w:right="238"/>
        <w:jc w:val="right"/>
      </w:pPr>
      <w:r>
        <w:t xml:space="preserve"> </w:t>
      </w:r>
      <w:proofErr w:type="gramStart"/>
      <w:r>
        <w:t>района</w:t>
      </w:r>
      <w:proofErr w:type="gramEnd"/>
      <w:r>
        <w:t xml:space="preserve"> Республики Татарстан</w:t>
      </w:r>
    </w:p>
    <w:p w:rsidR="002C79F3" w:rsidRDefault="002C79F3" w:rsidP="002C79F3">
      <w:pPr>
        <w:spacing w:line="321" w:lineRule="auto"/>
        <w:ind w:right="238"/>
      </w:pPr>
      <w:r>
        <w:t xml:space="preserve">                                                                                                         №30/4     от    25.05.2023 г.                                     </w:t>
      </w:r>
    </w:p>
    <w:p w:rsidR="002C79F3" w:rsidRDefault="002C79F3" w:rsidP="002C79F3">
      <w:pPr>
        <w:spacing w:after="108" w:line="256" w:lineRule="auto"/>
        <w:ind w:right="706"/>
        <w:jc w:val="right"/>
        <w:rPr>
          <w:sz w:val="28"/>
          <w:szCs w:val="22"/>
        </w:rPr>
      </w:pPr>
      <w:r>
        <w:t xml:space="preserve"> </w:t>
      </w:r>
    </w:p>
    <w:p w:rsidR="002C79F3" w:rsidRDefault="002C79F3" w:rsidP="002C79F3">
      <w:pPr>
        <w:spacing w:line="268" w:lineRule="auto"/>
        <w:ind w:left="5015" w:right="2214"/>
        <w:rPr>
          <w:szCs w:val="28"/>
        </w:rPr>
      </w:pPr>
      <w:r>
        <w:rPr>
          <w:b/>
          <w:szCs w:val="28"/>
        </w:rPr>
        <w:t>Доходы</w:t>
      </w:r>
    </w:p>
    <w:p w:rsidR="002C79F3" w:rsidRDefault="002C79F3" w:rsidP="002C79F3">
      <w:pPr>
        <w:spacing w:line="273" w:lineRule="auto"/>
        <w:ind w:right="122"/>
        <w:jc w:val="center"/>
        <w:rPr>
          <w:b/>
          <w:szCs w:val="28"/>
        </w:rPr>
      </w:pPr>
      <w:proofErr w:type="gramStart"/>
      <w:r>
        <w:rPr>
          <w:b/>
          <w:szCs w:val="28"/>
        </w:rPr>
        <w:t>бюджета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Большецильнинского</w:t>
      </w:r>
      <w:proofErr w:type="spellEnd"/>
      <w:r>
        <w:rPr>
          <w:b/>
          <w:szCs w:val="28"/>
        </w:rPr>
        <w:t xml:space="preserve"> сельского поселения Дрожжановского муниципального района Республики Татарстан по кодам            классификации доходов бюджетов за 2022 год</w:t>
      </w:r>
    </w:p>
    <w:p w:rsidR="002C79F3" w:rsidRDefault="002C79F3" w:rsidP="002C79F3">
      <w:pPr>
        <w:spacing w:line="273" w:lineRule="auto"/>
        <w:ind w:left="1694" w:right="122"/>
        <w:jc w:val="right"/>
        <w:rPr>
          <w:szCs w:val="22"/>
        </w:rPr>
      </w:pPr>
      <w:r>
        <w:rPr>
          <w:szCs w:val="28"/>
        </w:rPr>
        <w:t>(</w:t>
      </w:r>
      <w:proofErr w:type="spellStart"/>
      <w:r>
        <w:rPr>
          <w:szCs w:val="28"/>
        </w:rPr>
        <w:t>тыс.рублей</w:t>
      </w:r>
      <w:proofErr w:type="spellEnd"/>
      <w:r>
        <w:rPr>
          <w:szCs w:val="28"/>
        </w:rPr>
        <w:t>)</w:t>
      </w:r>
      <w:r>
        <w:t xml:space="preserve"> </w:t>
      </w:r>
    </w:p>
    <w:tbl>
      <w:tblPr>
        <w:tblStyle w:val="TableGrid"/>
        <w:tblW w:w="10336" w:type="dxa"/>
        <w:tblInd w:w="10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6027"/>
        <w:gridCol w:w="2804"/>
        <w:gridCol w:w="1505"/>
      </w:tblGrid>
      <w:tr w:rsidR="002C79F3" w:rsidTr="002C79F3">
        <w:trPr>
          <w:trHeight w:val="667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10"/>
              <w:jc w:val="center"/>
            </w:pPr>
            <w:r>
              <w:rPr>
                <w:b/>
              </w:rPr>
              <w:t xml:space="preserve">Наименование показателя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jc w:val="center"/>
            </w:pPr>
            <w:r>
              <w:rPr>
                <w:b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jc w:val="center"/>
            </w:pPr>
            <w:r>
              <w:rPr>
                <w:b/>
              </w:rPr>
              <w:t xml:space="preserve">Кассовое исполнение </w:t>
            </w:r>
          </w:p>
        </w:tc>
      </w:tr>
      <w:tr w:rsidR="002C79F3" w:rsidTr="002C79F3">
        <w:trPr>
          <w:trHeight w:val="349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rPr>
                <w:b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08"/>
              <w:rPr>
                <w:b/>
                <w:sz w:val="22"/>
              </w:rPr>
            </w:pPr>
            <w:r>
              <w:t xml:space="preserve">  </w:t>
            </w:r>
            <w:r>
              <w:rPr>
                <w:b/>
              </w:rPr>
              <w:t>1380,3</w:t>
            </w:r>
          </w:p>
        </w:tc>
      </w:tr>
      <w:tr w:rsidR="002C79F3" w:rsidTr="002C79F3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rPr>
                <w:sz w:val="28"/>
              </w:rPr>
            </w:pPr>
            <w:r>
              <w:rPr>
                <w:b/>
              </w:rPr>
              <w:t xml:space="preserve">Налоги на прибыль, доходы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rPr>
                <w:b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rPr>
                <w:b/>
              </w:rPr>
              <w:t>73</w:t>
            </w:r>
          </w:p>
        </w:tc>
      </w:tr>
      <w:tr w:rsidR="002C79F3" w:rsidTr="002C79F3">
        <w:trPr>
          <w:trHeight w:val="331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Налог на доходы физических лиц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08"/>
              <w:rPr>
                <w:sz w:val="22"/>
              </w:rPr>
            </w:pPr>
            <w:r>
              <w:rPr>
                <w:sz w:val="22"/>
              </w:rPr>
              <w:t xml:space="preserve">      67,8</w:t>
            </w:r>
          </w:p>
        </w:tc>
      </w:tr>
      <w:tr w:rsidR="002C79F3" w:rsidTr="002C79F3">
        <w:trPr>
          <w:trHeight w:val="1666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after="47" w:line="237" w:lineRule="auto"/>
              <w:ind w:right="111"/>
              <w:rPr>
                <w:sz w:val="28"/>
              </w:rPr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2C79F3" w:rsidRDefault="002C79F3">
            <w:pPr>
              <w:spacing w:line="256" w:lineRule="auto"/>
            </w:pPr>
            <w:r>
              <w:t xml:space="preserve">Налогового кодекса Российской Федерации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t xml:space="preserve"> 1 01 02010 01 1000 110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</w:pPr>
            <w:r>
              <w:t xml:space="preserve">     67,8</w:t>
            </w:r>
          </w:p>
        </w:tc>
      </w:tr>
      <w:tr w:rsidR="002C79F3" w:rsidTr="002C79F3">
        <w:trPr>
          <w:trHeight w:val="1023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after="47" w:line="237" w:lineRule="auto"/>
              <w:ind w:right="111"/>
            </w:pPr>
            <w: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t xml:space="preserve"> 1 01 02030 01 1000 000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5,2</w:t>
            </w:r>
          </w:p>
        </w:tc>
      </w:tr>
      <w:tr w:rsidR="002C79F3" w:rsidTr="002C79F3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rPr>
                <w:b/>
              </w:rPr>
            </w:pPr>
            <w:r>
              <w:rPr>
                <w:b/>
              </w:rPr>
              <w:t>Налоги на совокупный доход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94"/>
              <w:rPr>
                <w:b/>
              </w:rPr>
            </w:pPr>
            <w:r>
              <w:rPr>
                <w:b/>
              </w:rPr>
              <w:t xml:space="preserve"> 1 05 00000 00 0000 000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left="417" w:right="108" w:hanging="417"/>
              <w:jc w:val="center"/>
              <w:rPr>
                <w:b/>
              </w:rPr>
            </w:pPr>
            <w:r>
              <w:rPr>
                <w:b/>
              </w:rPr>
              <w:t>152,7</w:t>
            </w:r>
          </w:p>
        </w:tc>
      </w:tr>
      <w:tr w:rsidR="002C79F3" w:rsidTr="002C79F3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>Единый сельскохозяйственный налог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94"/>
            </w:pPr>
            <w:r>
              <w:t xml:space="preserve"> 1 05 03000 01 0000 110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08"/>
            </w:pPr>
            <w:r>
              <w:t xml:space="preserve">      152,7</w:t>
            </w:r>
          </w:p>
        </w:tc>
      </w:tr>
      <w:tr w:rsidR="002C79F3" w:rsidTr="002C79F3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rPr>
                <w:sz w:val="28"/>
              </w:rPr>
            </w:pPr>
            <w:r>
              <w:rPr>
                <w:b/>
              </w:rPr>
              <w:t xml:space="preserve">Налоги на имущество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94"/>
            </w:pPr>
            <w:r>
              <w:rPr>
                <w:b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rPr>
                <w:b/>
              </w:rPr>
              <w:t>793,6</w:t>
            </w:r>
          </w:p>
        </w:tc>
      </w:tr>
      <w:tr w:rsidR="002C79F3" w:rsidTr="002C79F3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Налог на имущество физических лиц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94"/>
            </w:pPr>
            <w:r>
              <w:rPr>
                <w:b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rPr>
                <w:b/>
              </w:rPr>
              <w:t>158,4</w:t>
            </w:r>
          </w:p>
        </w:tc>
      </w:tr>
      <w:tr w:rsidR="002C79F3" w:rsidTr="002C79F3">
        <w:trPr>
          <w:trHeight w:val="978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13"/>
            </w:pPr>
            <w: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left="94"/>
            </w:pPr>
            <w: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</w:pPr>
            <w:r>
              <w:t xml:space="preserve">      158,4</w:t>
            </w:r>
          </w:p>
        </w:tc>
      </w:tr>
      <w:tr w:rsidR="002C79F3" w:rsidTr="002C79F3">
        <w:trPr>
          <w:trHeight w:val="352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Земельный налог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94"/>
            </w:pPr>
            <w:r>
              <w:rPr>
                <w:b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rPr>
                <w:b/>
              </w:rPr>
              <w:t>635,2</w:t>
            </w:r>
          </w:p>
        </w:tc>
      </w:tr>
      <w:tr w:rsidR="002C79F3" w:rsidTr="002C79F3">
        <w:trPr>
          <w:trHeight w:val="329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Земельный налог с организаций 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94"/>
            </w:pPr>
            <w: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127,6</w:t>
            </w:r>
          </w:p>
        </w:tc>
      </w:tr>
      <w:tr w:rsidR="002C79F3" w:rsidTr="002C79F3">
        <w:trPr>
          <w:trHeight w:val="841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13"/>
            </w:pPr>
            <w: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left="94"/>
            </w:pPr>
            <w:r>
              <w:t xml:space="preserve"> 1 06 06033 10 1000 110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127,6</w:t>
            </w:r>
          </w:p>
        </w:tc>
      </w:tr>
      <w:tr w:rsidR="002C79F3" w:rsidTr="002C79F3">
        <w:trPr>
          <w:trHeight w:val="324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Земельный налог с физических лиц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94"/>
            </w:pPr>
            <w: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507,6</w:t>
            </w:r>
          </w:p>
        </w:tc>
      </w:tr>
      <w:tr w:rsidR="002C79F3" w:rsidTr="002C79F3">
        <w:trPr>
          <w:trHeight w:val="842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Земельный налог с физических </w:t>
            </w:r>
            <w:proofErr w:type="gramStart"/>
            <w:r>
              <w:t>лиц ,</w:t>
            </w:r>
            <w:proofErr w:type="gramEnd"/>
            <w: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left="94"/>
            </w:pPr>
            <w:r>
              <w:t xml:space="preserve"> 1 06 06043 10 1000 110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507,6</w:t>
            </w:r>
          </w:p>
        </w:tc>
      </w:tr>
      <w:tr w:rsidR="002C79F3" w:rsidTr="002C79F3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lastRenderedPageBreak/>
              <w:t xml:space="preserve">Государственная пошлина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rPr>
                <w:b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rPr>
                <w:b/>
              </w:rPr>
              <w:t>1,2</w:t>
            </w:r>
          </w:p>
        </w:tc>
      </w:tr>
      <w:tr w:rsidR="002C79F3" w:rsidTr="002C79F3">
        <w:trPr>
          <w:trHeight w:val="1676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09"/>
            </w:pPr>
            <w: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1,2</w:t>
            </w:r>
          </w:p>
        </w:tc>
      </w:tr>
      <w:tr w:rsidR="002C79F3" w:rsidTr="002C79F3">
        <w:trPr>
          <w:trHeight w:val="795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09"/>
              <w:rPr>
                <w:b/>
              </w:rPr>
            </w:pPr>
            <w:r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11"/>
              <w:jc w:val="center"/>
              <w:rPr>
                <w:b/>
              </w:rPr>
            </w:pPr>
            <w:r>
              <w:rPr>
                <w:b/>
              </w:rPr>
              <w:t>111 00000 00 0000 120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C79F3" w:rsidTr="002C79F3">
        <w:trPr>
          <w:trHeight w:val="1676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09"/>
            </w:pPr>
            <w: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t>111 05035 10 0000 120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0,0</w:t>
            </w:r>
          </w:p>
        </w:tc>
      </w:tr>
      <w:tr w:rsidR="002C79F3" w:rsidTr="002C79F3">
        <w:trPr>
          <w:trHeight w:val="1093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09"/>
            </w:pPr>
            <w:proofErr w:type="spellStart"/>
            <w:proofErr w:type="gramStart"/>
            <w:r>
              <w:t>Доходы,поступающие</w:t>
            </w:r>
            <w:proofErr w:type="spellEnd"/>
            <w:proofErr w:type="gramEnd"/>
            <w:r>
              <w:t xml:space="preserve">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t>113 02065 10 0000 135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39,7</w:t>
            </w:r>
          </w:p>
        </w:tc>
      </w:tr>
      <w:tr w:rsidR="002C79F3" w:rsidTr="002C79F3">
        <w:trPr>
          <w:trHeight w:val="67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09"/>
            </w:pPr>
            <w:r>
              <w:t xml:space="preserve">Прочие доходы от </w:t>
            </w:r>
            <w:proofErr w:type="gramStart"/>
            <w:r>
              <w:t>компенсации  затрат</w:t>
            </w:r>
            <w:proofErr w:type="gramEnd"/>
            <w:r>
              <w:t xml:space="preserve"> бюджетов сельских поселений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t>113 02995 10 0000 134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15,6</w:t>
            </w:r>
          </w:p>
        </w:tc>
      </w:tr>
      <w:tr w:rsidR="002C79F3" w:rsidTr="002C79F3">
        <w:trPr>
          <w:trHeight w:val="1247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09"/>
            </w:pPr>
            <w:r>
              <w:t xml:space="preserve">Административные штрафы, установленные законами субъектов Российской Федерации об административных </w:t>
            </w:r>
            <w:proofErr w:type="spellStart"/>
            <w:r>
              <w:t>правлнарушениях</w:t>
            </w:r>
            <w:proofErr w:type="spellEnd"/>
            <w:r>
              <w:t>, за нарушение муниципальных правовых актов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t>116 0202 00 2000 145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2,0</w:t>
            </w:r>
          </w:p>
        </w:tc>
      </w:tr>
      <w:tr w:rsidR="002C79F3" w:rsidTr="002C79F3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rPr>
                <w:sz w:val="28"/>
              </w:rPr>
            </w:pPr>
            <w:r>
              <w:rPr>
                <w:b/>
              </w:rPr>
              <w:t xml:space="preserve">Прочие неналоговые доходы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rPr>
                <w:b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rPr>
                <w:b/>
              </w:rPr>
              <w:t>302,5</w:t>
            </w:r>
          </w:p>
        </w:tc>
      </w:tr>
      <w:tr w:rsidR="002C79F3" w:rsidTr="002C79F3">
        <w:trPr>
          <w:trHeight w:val="665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302,5</w:t>
            </w:r>
          </w:p>
        </w:tc>
      </w:tr>
      <w:tr w:rsidR="002C79F3" w:rsidTr="002C79F3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rPr>
                <w:b/>
              </w:rPr>
              <w:t xml:space="preserve"> 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110"/>
              <w:jc w:val="center"/>
            </w:pPr>
            <w:r>
              <w:rPr>
                <w:b/>
              </w:rPr>
              <w:t>3205,0</w:t>
            </w:r>
          </w:p>
        </w:tc>
      </w:tr>
      <w:tr w:rsidR="002C79F3" w:rsidTr="002C79F3">
        <w:trPr>
          <w:trHeight w:val="655"/>
        </w:trPr>
        <w:tc>
          <w:tcPr>
            <w:tcW w:w="6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80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1"/>
              <w:jc w:val="center"/>
            </w:pPr>
            <w:r>
              <w:rPr>
                <w:b/>
              </w:rPr>
              <w:t xml:space="preserve">2 02 00000 00 0000 150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0"/>
              <w:jc w:val="center"/>
            </w:pPr>
            <w:r>
              <w:rPr>
                <w:b/>
              </w:rPr>
              <w:t>3205,0</w:t>
            </w:r>
          </w:p>
        </w:tc>
      </w:tr>
      <w:tr w:rsidR="002C79F3" w:rsidTr="002C79F3">
        <w:trPr>
          <w:trHeight w:val="665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1"/>
              <w:jc w:val="center"/>
            </w:pPr>
            <w:r>
              <w:rPr>
                <w:b/>
              </w:rPr>
              <w:t xml:space="preserve">2 02 01000 00 0000 150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58"/>
            </w:pPr>
            <w:r>
              <w:rPr>
                <w:b/>
              </w:rPr>
              <w:t xml:space="preserve">     3205,0</w:t>
            </w:r>
          </w:p>
        </w:tc>
      </w:tr>
      <w:tr w:rsidR="002C79F3" w:rsidTr="002C79F3">
        <w:trPr>
          <w:trHeight w:val="665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Дотации бюджетам сельских поселений на </w:t>
            </w:r>
            <w:proofErr w:type="gramStart"/>
            <w:r>
              <w:t>выравнивание  бюджетной</w:t>
            </w:r>
            <w:proofErr w:type="gramEnd"/>
            <w:r>
              <w:t xml:space="preserve"> обеспеченности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1"/>
              <w:jc w:val="center"/>
            </w:pPr>
            <w:r>
              <w:t>2 02 15001 00 0000 150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58"/>
              <w:jc w:val="center"/>
            </w:pPr>
            <w:r>
              <w:t>1456,9</w:t>
            </w:r>
          </w:p>
        </w:tc>
      </w:tr>
      <w:tr w:rsidR="002C79F3" w:rsidTr="002C79F3">
        <w:trPr>
          <w:trHeight w:val="665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1"/>
              <w:jc w:val="center"/>
            </w:pPr>
            <w:r>
              <w:rPr>
                <w:b/>
              </w:rPr>
              <w:t xml:space="preserve">2 02 35118 10 0000 150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58"/>
            </w:pPr>
            <w:r>
              <w:rPr>
                <w:b/>
              </w:rPr>
              <w:t xml:space="preserve">      110,1</w:t>
            </w:r>
          </w:p>
        </w:tc>
      </w:tr>
      <w:tr w:rsidR="002C79F3" w:rsidTr="002C79F3">
        <w:trPr>
          <w:trHeight w:val="975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1"/>
              <w:jc w:val="center"/>
            </w:pPr>
            <w:r>
              <w:t xml:space="preserve">2 02 35118 10 0000 150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58"/>
              <w:jc w:val="center"/>
            </w:pPr>
            <w:r>
              <w:t>110,1</w:t>
            </w:r>
          </w:p>
        </w:tc>
      </w:tr>
      <w:tr w:rsidR="002C79F3" w:rsidTr="002C79F3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Иные межбюджетные трансферты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center"/>
            </w:pPr>
            <w:r>
              <w:rPr>
                <w:b/>
              </w:rPr>
              <w:t xml:space="preserve">2 02 04000 00 0000 150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</w:pPr>
            <w:r>
              <w:rPr>
                <w:b/>
              </w:rPr>
              <w:t xml:space="preserve">     1638,0</w:t>
            </w:r>
          </w:p>
        </w:tc>
      </w:tr>
      <w:tr w:rsidR="002C79F3" w:rsidTr="002C79F3">
        <w:trPr>
          <w:trHeight w:val="1399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54"/>
            </w:pPr>
            <w:r>
              <w:lastRenderedPageBreak/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1"/>
              <w:jc w:val="center"/>
            </w:pPr>
            <w:r>
              <w:t xml:space="preserve">2 02 45160 10 0000 150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0"/>
              <w:jc w:val="center"/>
            </w:pPr>
            <w:r>
              <w:t>1638,0</w:t>
            </w:r>
          </w:p>
        </w:tc>
      </w:tr>
      <w:tr w:rsidR="002C79F3" w:rsidTr="002C79F3">
        <w:trPr>
          <w:trHeight w:val="1399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54"/>
            </w:pPr>
            <w:r>
              <w:t xml:space="preserve">Возврат прочих остатков </w:t>
            </w:r>
            <w:proofErr w:type="spellStart"/>
            <w:proofErr w:type="gramStart"/>
            <w:r>
              <w:t>субсидий,субвенций</w:t>
            </w:r>
            <w:proofErr w:type="spellEnd"/>
            <w:proofErr w:type="gramEnd"/>
            <w:r>
              <w:t xml:space="preserve"> и иных межбюджетных трансфертов, имеющих целевое </w:t>
            </w:r>
            <w:proofErr w:type="spellStart"/>
            <w:r>
              <w:t>назначение,прошлых</w:t>
            </w:r>
            <w:proofErr w:type="spellEnd"/>
            <w:r>
              <w:t xml:space="preserve"> лет из бюджетов сельских поселений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1"/>
              <w:jc w:val="center"/>
            </w:pPr>
            <w:r>
              <w:t xml:space="preserve"> 2 19 60010 10 0000 150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0"/>
              <w:jc w:val="center"/>
            </w:pPr>
            <w:r>
              <w:t>-11,1</w:t>
            </w:r>
          </w:p>
        </w:tc>
      </w:tr>
      <w:tr w:rsidR="002C79F3" w:rsidTr="002C79F3">
        <w:trPr>
          <w:trHeight w:val="350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rPr>
                <w:sz w:val="28"/>
              </w:rPr>
            </w:pPr>
            <w:r>
              <w:rPr>
                <w:b/>
              </w:rPr>
              <w:t xml:space="preserve">Всего доходов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center"/>
              <w:rPr>
                <w:b/>
              </w:rPr>
            </w:pPr>
            <w:r>
              <w:rPr>
                <w:b/>
              </w:rPr>
              <w:t>4574,2</w:t>
            </w:r>
          </w:p>
        </w:tc>
      </w:tr>
    </w:tbl>
    <w:p w:rsidR="002C79F3" w:rsidRDefault="002C79F3" w:rsidP="002C79F3">
      <w:pPr>
        <w:spacing w:line="256" w:lineRule="auto"/>
        <w:ind w:left="413"/>
        <w:rPr>
          <w:sz w:val="28"/>
          <w:szCs w:val="22"/>
        </w:rPr>
      </w:pPr>
      <w:r>
        <w:t xml:space="preserve"> </w:t>
      </w:r>
    </w:p>
    <w:p w:rsidR="002C79F3" w:rsidRDefault="002C79F3" w:rsidP="002C79F3">
      <w:pPr>
        <w:spacing w:line="256" w:lineRule="auto"/>
        <w:ind w:left="413"/>
      </w:pPr>
      <w:r>
        <w:t xml:space="preserve"> </w:t>
      </w: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  <w:r>
        <w:t xml:space="preserve">Глава </w:t>
      </w:r>
      <w:proofErr w:type="spellStart"/>
      <w:r>
        <w:t>Большецильнинского</w:t>
      </w:r>
      <w:proofErr w:type="spellEnd"/>
      <w:r>
        <w:t xml:space="preserve"> </w:t>
      </w:r>
    </w:p>
    <w:p w:rsidR="002C79F3" w:rsidRDefault="002C79F3" w:rsidP="002C79F3">
      <w:pPr>
        <w:spacing w:line="256" w:lineRule="auto"/>
        <w:ind w:left="413"/>
      </w:pPr>
      <w:proofErr w:type="gramStart"/>
      <w:r>
        <w:t>сельского</w:t>
      </w:r>
      <w:proofErr w:type="gramEnd"/>
      <w:r>
        <w:t xml:space="preserve"> поселения:                                                      Ф.З. </w:t>
      </w:r>
      <w:proofErr w:type="spellStart"/>
      <w:r>
        <w:t>Фатхуллов</w:t>
      </w:r>
      <w:proofErr w:type="spellEnd"/>
      <w:r>
        <w:t>.</w:t>
      </w: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  <w:rPr>
          <w:sz w:val="28"/>
        </w:rPr>
      </w:pPr>
    </w:p>
    <w:p w:rsidR="002C79F3" w:rsidRDefault="002C79F3" w:rsidP="002C79F3">
      <w:pPr>
        <w:spacing w:line="256" w:lineRule="auto"/>
        <w:ind w:left="413"/>
      </w:pPr>
      <w:r>
        <w:t xml:space="preserve"> </w:t>
      </w: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</w:p>
    <w:p w:rsidR="002C79F3" w:rsidRDefault="002C79F3" w:rsidP="002C79F3">
      <w:pPr>
        <w:spacing w:line="256" w:lineRule="auto"/>
        <w:ind w:left="7696" w:right="238"/>
        <w:jc w:val="right"/>
      </w:pPr>
      <w:r>
        <w:t xml:space="preserve">                                                                                                 Приложение 2</w:t>
      </w:r>
    </w:p>
    <w:p w:rsidR="002C79F3" w:rsidRDefault="002C79F3" w:rsidP="002C79F3">
      <w:pPr>
        <w:tabs>
          <w:tab w:val="center" w:pos="8171"/>
          <w:tab w:val="center" w:pos="9691"/>
        </w:tabs>
        <w:spacing w:line="256" w:lineRule="auto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</w:t>
      </w:r>
      <w:proofErr w:type="gramStart"/>
      <w:r>
        <w:t>к</w:t>
      </w:r>
      <w:proofErr w:type="gramEnd"/>
      <w:r>
        <w:t xml:space="preserve"> проекту решения   Совета </w:t>
      </w:r>
    </w:p>
    <w:p w:rsidR="002C79F3" w:rsidRDefault="002C79F3" w:rsidP="002C79F3">
      <w:pPr>
        <w:tabs>
          <w:tab w:val="left" w:pos="4820"/>
        </w:tabs>
        <w:spacing w:line="321" w:lineRule="auto"/>
        <w:ind w:right="-1"/>
        <w:jc w:val="right"/>
      </w:pPr>
      <w:r>
        <w:t xml:space="preserve">                                                                         </w:t>
      </w:r>
      <w:proofErr w:type="spellStart"/>
      <w:proofErr w:type="gramStart"/>
      <w:r>
        <w:t>Большецильнинского</w:t>
      </w:r>
      <w:proofErr w:type="spellEnd"/>
      <w:r>
        <w:t xml:space="preserve">  сельского</w:t>
      </w:r>
      <w:proofErr w:type="gramEnd"/>
      <w:r>
        <w:t xml:space="preserve"> поселения Дрожжановского муниципального</w:t>
      </w:r>
    </w:p>
    <w:p w:rsidR="002C79F3" w:rsidRDefault="002C79F3" w:rsidP="002C79F3">
      <w:pPr>
        <w:spacing w:line="321" w:lineRule="auto"/>
        <w:ind w:right="238"/>
        <w:jc w:val="right"/>
      </w:pPr>
      <w:r>
        <w:t xml:space="preserve"> </w:t>
      </w:r>
      <w:proofErr w:type="gramStart"/>
      <w:r>
        <w:t>района</w:t>
      </w:r>
      <w:proofErr w:type="gramEnd"/>
      <w:r>
        <w:t xml:space="preserve"> Республики Татарстан</w:t>
      </w:r>
    </w:p>
    <w:p w:rsidR="002C79F3" w:rsidRDefault="002C79F3" w:rsidP="002C79F3">
      <w:pPr>
        <w:spacing w:line="321" w:lineRule="auto"/>
        <w:ind w:right="238"/>
      </w:pPr>
      <w:r>
        <w:t xml:space="preserve">                                                                                                         №30/</w:t>
      </w:r>
      <w:proofErr w:type="gramStart"/>
      <w:r>
        <w:t>4  от</w:t>
      </w:r>
      <w:proofErr w:type="gramEnd"/>
      <w:r>
        <w:t xml:space="preserve">      25.05.2023 г.                                                                                                                                                                                                                            </w:t>
      </w:r>
    </w:p>
    <w:p w:rsidR="002C79F3" w:rsidRDefault="002C79F3" w:rsidP="002C79F3">
      <w:pPr>
        <w:spacing w:after="40" w:line="268" w:lineRule="auto"/>
        <w:ind w:left="4921" w:right="38"/>
        <w:rPr>
          <w:szCs w:val="22"/>
        </w:rPr>
      </w:pPr>
      <w:r>
        <w:t xml:space="preserve">                                                             </w:t>
      </w:r>
    </w:p>
    <w:p w:rsidR="002C79F3" w:rsidRDefault="002C79F3" w:rsidP="002C79F3">
      <w:pPr>
        <w:ind w:right="38"/>
        <w:rPr>
          <w:sz w:val="28"/>
        </w:rPr>
      </w:pPr>
      <w:r>
        <w:rPr>
          <w:b/>
          <w:szCs w:val="28"/>
        </w:rPr>
        <w:t xml:space="preserve">                                                   </w:t>
      </w:r>
      <w:r>
        <w:rPr>
          <w:b/>
        </w:rPr>
        <w:t xml:space="preserve">Расходы бюджета  </w:t>
      </w:r>
    </w:p>
    <w:p w:rsidR="002C79F3" w:rsidRDefault="002C79F3" w:rsidP="002C79F3">
      <w:pPr>
        <w:spacing w:line="268" w:lineRule="auto"/>
        <w:ind w:left="433"/>
        <w:jc w:val="center"/>
      </w:pPr>
      <w:r>
        <w:rPr>
          <w:b/>
        </w:rPr>
        <w:t xml:space="preserve"> </w:t>
      </w:r>
      <w:proofErr w:type="spellStart"/>
      <w:r>
        <w:rPr>
          <w:b/>
        </w:rPr>
        <w:t>Большецильнинского</w:t>
      </w:r>
      <w:proofErr w:type="spellEnd"/>
      <w:r>
        <w:rPr>
          <w:b/>
        </w:rPr>
        <w:t xml:space="preserve"> сельского поселения Дрожжановского муниципального района Республики Татарстан по ведомственной структуре </w:t>
      </w:r>
      <w:proofErr w:type="gramStart"/>
      <w:r>
        <w:rPr>
          <w:b/>
        </w:rPr>
        <w:t>расходов  за</w:t>
      </w:r>
      <w:proofErr w:type="gramEnd"/>
      <w:r>
        <w:rPr>
          <w:b/>
        </w:rPr>
        <w:t xml:space="preserve"> 2022 год </w:t>
      </w:r>
    </w:p>
    <w:p w:rsidR="002C79F3" w:rsidRDefault="002C79F3" w:rsidP="002C79F3">
      <w:pPr>
        <w:spacing w:after="40" w:line="268" w:lineRule="auto"/>
        <w:ind w:right="38"/>
        <w:jc w:val="right"/>
      </w:pPr>
      <w:r>
        <w:rPr>
          <w:b/>
          <w:szCs w:val="28"/>
        </w:rPr>
        <w:t xml:space="preserve">        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szCs w:val="28"/>
        </w:rPr>
        <w:t>(</w:t>
      </w:r>
      <w:proofErr w:type="spellStart"/>
      <w:r>
        <w:rPr>
          <w:szCs w:val="28"/>
        </w:rPr>
        <w:t>тыс.рублей</w:t>
      </w:r>
      <w:proofErr w:type="spellEnd"/>
      <w:r>
        <w:rPr>
          <w:szCs w:val="28"/>
        </w:rPr>
        <w:t>)</w:t>
      </w:r>
      <w:r>
        <w:rPr>
          <w:rFonts w:ascii="Calibri" w:eastAsia="Calibri" w:hAnsi="Calibri" w:cs="Calibri"/>
          <w:szCs w:val="28"/>
        </w:rPr>
        <w:tab/>
      </w:r>
      <w:r>
        <w:t xml:space="preserve">  </w:t>
      </w:r>
      <w:r>
        <w:tab/>
        <w:t xml:space="preserve"> </w:t>
      </w:r>
    </w:p>
    <w:tbl>
      <w:tblPr>
        <w:tblStyle w:val="TableGrid"/>
        <w:tblW w:w="10305" w:type="dxa"/>
        <w:tblInd w:w="-36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4237"/>
        <w:gridCol w:w="591"/>
        <w:gridCol w:w="902"/>
        <w:gridCol w:w="886"/>
        <w:gridCol w:w="1718"/>
        <w:gridCol w:w="704"/>
        <w:gridCol w:w="1267"/>
      </w:tblGrid>
      <w:tr w:rsidR="002C79F3" w:rsidTr="002C79F3">
        <w:trPr>
          <w:trHeight w:val="708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59"/>
              <w:jc w:val="center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jc w:val="center"/>
            </w:pPr>
            <w:proofErr w:type="spellStart"/>
            <w:r>
              <w:rPr>
                <w:b/>
              </w:rPr>
              <w:t>Ведво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0"/>
              <w:jc w:val="center"/>
            </w:pPr>
            <w:proofErr w:type="spellStart"/>
            <w:r>
              <w:rPr>
                <w:b/>
              </w:rPr>
              <w:t>Рз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57"/>
              <w:jc w:val="center"/>
            </w:pPr>
            <w:r>
              <w:rPr>
                <w:b/>
              </w:rPr>
              <w:t xml:space="preserve">ПР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58"/>
              <w:jc w:val="center"/>
            </w:pPr>
            <w:r>
              <w:rPr>
                <w:b/>
              </w:rPr>
              <w:t xml:space="preserve">ЦСР 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left="92"/>
            </w:pPr>
            <w:r>
              <w:rPr>
                <w:b/>
              </w:rPr>
              <w:t xml:space="preserve">ВР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jc w:val="center"/>
            </w:pPr>
            <w:r>
              <w:rPr>
                <w:b/>
              </w:rPr>
              <w:t xml:space="preserve">Кассовое исполнение </w:t>
            </w:r>
          </w:p>
        </w:tc>
      </w:tr>
      <w:tr w:rsidR="002C79F3" w:rsidTr="002C79F3">
        <w:trPr>
          <w:trHeight w:val="1149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2C79F3" w:rsidRDefault="002C79F3">
            <w:pPr>
              <w:spacing w:line="237" w:lineRule="auto"/>
            </w:pPr>
            <w:r>
              <w:rPr>
                <w:b/>
              </w:rPr>
              <w:t xml:space="preserve">Совет </w:t>
            </w:r>
            <w:proofErr w:type="spellStart"/>
            <w:r>
              <w:rPr>
                <w:b/>
              </w:rPr>
              <w:t>Большецильнинского</w:t>
            </w:r>
            <w:proofErr w:type="spellEnd"/>
            <w:r>
              <w:rPr>
                <w:b/>
              </w:rPr>
              <w:t xml:space="preserve"> сельского поселения </w:t>
            </w:r>
          </w:p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Дрожжановского муниципального района Республики Татарстан 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905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C79F3" w:rsidRDefault="002C79F3">
            <w:pPr>
              <w:spacing w:line="256" w:lineRule="auto"/>
              <w:ind w:left="2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C79F3" w:rsidRDefault="002C79F3">
            <w:pPr>
              <w:spacing w:line="256" w:lineRule="auto"/>
              <w:ind w:left="3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C79F3" w:rsidRDefault="002C79F3">
            <w:pPr>
              <w:spacing w:line="256" w:lineRule="auto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0"/>
              <w:rPr>
                <w:b/>
              </w:rPr>
            </w:pPr>
            <w:r>
              <w:rPr>
                <w:b/>
              </w:rPr>
              <w:t xml:space="preserve">    1652,2</w:t>
            </w:r>
          </w:p>
        </w:tc>
      </w:tr>
      <w:tr w:rsidR="002C79F3" w:rsidTr="002C79F3">
        <w:trPr>
          <w:trHeight w:val="656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49"/>
            </w:pPr>
            <w:r>
              <w:rPr>
                <w:b/>
              </w:rPr>
              <w:t xml:space="preserve">ОБЩЕГОСУДАРСТВЕННЫ Е ВОПРОСЫ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905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1"/>
              <w:jc w:val="right"/>
            </w:pPr>
            <w:r>
              <w:rPr>
                <w:b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2"/>
              <w:jc w:val="right"/>
            </w:pPr>
            <w:r>
              <w:rPr>
                <w:b/>
              </w:rPr>
              <w:t xml:space="preserve">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</w:rPr>
              <w:t xml:space="preserve">1652,2 </w:t>
            </w:r>
          </w:p>
        </w:tc>
      </w:tr>
      <w:tr w:rsidR="002C79F3" w:rsidTr="002C79F3">
        <w:trPr>
          <w:trHeight w:val="1147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905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02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  <w:i/>
              </w:rPr>
              <w:t xml:space="preserve">  </w:t>
            </w:r>
          </w:p>
        </w:tc>
      </w:tr>
      <w:tr w:rsidR="002C79F3" w:rsidTr="002C79F3">
        <w:trPr>
          <w:trHeight w:val="361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i/>
              </w:rPr>
              <w:t xml:space="preserve">Непрограммные направления расходов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905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02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99 0 00 0000 0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  <w:rPr>
                <w:b/>
              </w:rPr>
            </w:pPr>
            <w:r>
              <w:rPr>
                <w:b/>
              </w:rPr>
              <w:t>792,9</w:t>
            </w:r>
          </w:p>
        </w:tc>
      </w:tr>
      <w:tr w:rsidR="002C79F3" w:rsidTr="002C79F3">
        <w:trPr>
          <w:trHeight w:val="425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Глава муниципального образования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02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99 0 00 0203 0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792,9</w:t>
            </w:r>
          </w:p>
        </w:tc>
      </w:tr>
      <w:tr w:rsidR="002C79F3" w:rsidTr="002C79F3">
        <w:trPr>
          <w:trHeight w:val="2050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64" w:lineRule="auto"/>
              <w:ind w:right="11"/>
            </w:pPr>
            <w:r>
              <w:t xml:space="preserve">Расходы на выплаты персоналу в целях обеспечения выполнения функций государственными </w:t>
            </w:r>
          </w:p>
          <w:p w:rsidR="002C79F3" w:rsidRDefault="002C79F3">
            <w:pPr>
              <w:spacing w:line="256" w:lineRule="auto"/>
            </w:pPr>
            <w:r>
              <w:t>(</w:t>
            </w:r>
            <w:proofErr w:type="gramStart"/>
            <w:r>
              <w:t>муниципальными</w:t>
            </w:r>
            <w:proofErr w:type="gramEnd"/>
            <w:r>
              <w:t xml:space="preserve">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02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99 0 00 0203 0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100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  <w:rPr>
                <w:b/>
              </w:rPr>
            </w:pPr>
            <w:r>
              <w:rPr>
                <w:b/>
              </w:rPr>
              <w:t xml:space="preserve">792,9 </w:t>
            </w:r>
          </w:p>
        </w:tc>
      </w:tr>
      <w:tr w:rsidR="002C79F3" w:rsidTr="002C79F3">
        <w:trPr>
          <w:trHeight w:val="1428"/>
        </w:trPr>
        <w:tc>
          <w:tcPr>
            <w:tcW w:w="4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lastRenderedPageBreak/>
              <w:t xml:space="preserve">Исполнительный комитет </w:t>
            </w:r>
            <w:proofErr w:type="spellStart"/>
            <w:r>
              <w:rPr>
                <w:b/>
              </w:rPr>
              <w:t>Большецильнинского</w:t>
            </w:r>
            <w:proofErr w:type="spellEnd"/>
            <w:r>
              <w:rPr>
                <w:b/>
              </w:rPr>
              <w:t xml:space="preserve"> сельского поселения Дрожжановского муниципального района Республики Татарстан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905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C79F3" w:rsidRDefault="002C79F3">
            <w:pPr>
              <w:spacing w:line="256" w:lineRule="auto"/>
              <w:ind w:left="2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C79F3" w:rsidRDefault="002C79F3">
            <w:pPr>
              <w:spacing w:line="256" w:lineRule="auto"/>
              <w:ind w:left="3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C79F3" w:rsidRDefault="002C79F3">
            <w:pPr>
              <w:spacing w:line="256" w:lineRule="auto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</w:rPr>
              <w:t xml:space="preserve"> </w:t>
            </w:r>
          </w:p>
        </w:tc>
      </w:tr>
    </w:tbl>
    <w:p w:rsidR="002C79F3" w:rsidRDefault="002C79F3" w:rsidP="002C79F3">
      <w:pPr>
        <w:spacing w:line="256" w:lineRule="auto"/>
        <w:ind w:left="-720" w:right="14"/>
        <w:rPr>
          <w:sz w:val="28"/>
          <w:szCs w:val="22"/>
        </w:rPr>
      </w:pPr>
    </w:p>
    <w:tbl>
      <w:tblPr>
        <w:tblStyle w:val="TableGrid"/>
        <w:tblW w:w="10348" w:type="dxa"/>
        <w:tblInd w:w="-36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4003"/>
        <w:gridCol w:w="737"/>
        <w:gridCol w:w="905"/>
        <w:gridCol w:w="886"/>
        <w:gridCol w:w="1726"/>
        <w:gridCol w:w="701"/>
        <w:gridCol w:w="1390"/>
      </w:tblGrid>
      <w:tr w:rsidR="002C79F3" w:rsidTr="002C79F3">
        <w:trPr>
          <w:trHeight w:val="635"/>
        </w:trPr>
        <w:tc>
          <w:tcPr>
            <w:tcW w:w="40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49"/>
            </w:pPr>
            <w:r>
              <w:rPr>
                <w:b/>
              </w:rPr>
              <w:t xml:space="preserve">ОБЩЕГОСУДАРСТВЕННЫ Е ВОПРОСЫ 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905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01 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1"/>
              <w:jc w:val="right"/>
            </w:pPr>
            <w:r>
              <w:rPr>
                <w:b/>
              </w:rPr>
              <w:t xml:space="preserve">  </w:t>
            </w:r>
          </w:p>
        </w:tc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2"/>
              <w:jc w:val="right"/>
            </w:pPr>
            <w:r>
              <w:rPr>
                <w:b/>
              </w:rPr>
              <w:t xml:space="preserve">  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</w:rPr>
              <w:t xml:space="preserve">475,6 </w:t>
            </w:r>
          </w:p>
        </w:tc>
      </w:tr>
      <w:tr w:rsidR="002C79F3" w:rsidTr="002C79F3">
        <w:trPr>
          <w:trHeight w:val="2009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  <w:i/>
              </w:rPr>
              <w:t xml:space="preserve">Функционирование </w:t>
            </w:r>
          </w:p>
          <w:p w:rsidR="002C79F3" w:rsidRDefault="002C79F3">
            <w:pPr>
              <w:spacing w:line="256" w:lineRule="auto"/>
            </w:pPr>
            <w:r>
              <w:rPr>
                <w:b/>
                <w:i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905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  <w:i/>
              </w:rPr>
              <w:t xml:space="preserve">475,6 </w:t>
            </w:r>
          </w:p>
        </w:tc>
      </w:tr>
      <w:tr w:rsidR="002C79F3" w:rsidTr="002C79F3">
        <w:trPr>
          <w:trHeight w:val="562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i/>
              </w:rPr>
              <w:t xml:space="preserve">Непрограммные направления расходов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905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i/>
              </w:rPr>
              <w:t xml:space="preserve">475,6 </w:t>
            </w:r>
          </w:p>
        </w:tc>
      </w:tr>
      <w:tr w:rsidR="002C79F3" w:rsidTr="002C79F3">
        <w:trPr>
          <w:trHeight w:val="324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Центральный аппарат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475,6 </w:t>
            </w:r>
          </w:p>
        </w:tc>
      </w:tr>
      <w:tr w:rsidR="002C79F3" w:rsidTr="002C79F3">
        <w:trPr>
          <w:trHeight w:val="2211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64" w:lineRule="auto"/>
              <w:ind w:right="11"/>
            </w:pPr>
            <w:r>
              <w:t xml:space="preserve">Расходы на выплаты персоналу в целях обеспечения выполнения функций государственными </w:t>
            </w:r>
          </w:p>
          <w:p w:rsidR="002C79F3" w:rsidRDefault="002C79F3">
            <w:pPr>
              <w:spacing w:line="256" w:lineRule="auto"/>
            </w:pPr>
            <w:r>
              <w:t>(</w:t>
            </w:r>
            <w:proofErr w:type="gramStart"/>
            <w:r>
              <w:t>муниципальными</w:t>
            </w:r>
            <w:proofErr w:type="gramEnd"/>
            <w:r>
              <w:t xml:space="preserve">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100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404,3</w:t>
            </w:r>
          </w:p>
        </w:tc>
      </w:tr>
      <w:tr w:rsidR="002C79F3" w:rsidTr="002C79F3">
        <w:trPr>
          <w:trHeight w:val="840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Закупка товаров, работ и услуг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для</w:t>
            </w:r>
            <w:proofErr w:type="gramEnd"/>
            <w:r>
              <w:t xml:space="preserve"> государственных (муниципальных) нужд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200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68,2</w:t>
            </w:r>
          </w:p>
        </w:tc>
      </w:tr>
      <w:tr w:rsidR="002C79F3" w:rsidTr="002C79F3">
        <w:trPr>
          <w:trHeight w:val="324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Иные бюджетные ассигнования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800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3,1</w:t>
            </w:r>
          </w:p>
        </w:tc>
      </w:tr>
      <w:tr w:rsidR="002C79F3" w:rsidTr="002C79F3">
        <w:trPr>
          <w:trHeight w:val="564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  <w:i/>
              </w:rPr>
              <w:t xml:space="preserve">Другие общегосударственные вопросы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905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</w:rPr>
              <w:t>383,8</w:t>
            </w:r>
          </w:p>
        </w:tc>
      </w:tr>
      <w:tr w:rsidR="002C79F3" w:rsidTr="002C79F3">
        <w:trPr>
          <w:trHeight w:val="562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i/>
              </w:rPr>
              <w:t xml:space="preserve">Непрограммные направления расходов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905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i/>
              </w:rPr>
              <w:t xml:space="preserve">383,8 </w:t>
            </w:r>
          </w:p>
        </w:tc>
      </w:tr>
      <w:tr w:rsidR="002C79F3" w:rsidTr="002C79F3">
        <w:trPr>
          <w:trHeight w:val="364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64" w:lineRule="auto"/>
              <w:ind w:right="11"/>
            </w:pPr>
            <w:r>
              <w:t xml:space="preserve">Расходы на выплаты персоналу в целях обеспечения выполнения функций государственными </w:t>
            </w:r>
          </w:p>
          <w:p w:rsidR="002C79F3" w:rsidRDefault="002C79F3">
            <w:pPr>
              <w:spacing w:line="256" w:lineRule="auto"/>
            </w:pPr>
            <w:r>
              <w:t>(</w:t>
            </w:r>
            <w:proofErr w:type="gramStart"/>
            <w:r>
              <w:t>муниципальными</w:t>
            </w:r>
            <w:proofErr w:type="gramEnd"/>
            <w:r>
              <w:t xml:space="preserve">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905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99 0 00 0299 0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jc w:val="center"/>
            </w:pPr>
            <w:r>
              <w:t>100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383,8</w:t>
            </w:r>
          </w:p>
        </w:tc>
      </w:tr>
    </w:tbl>
    <w:p w:rsidR="002C79F3" w:rsidRDefault="002C79F3" w:rsidP="002C79F3">
      <w:pPr>
        <w:spacing w:line="256" w:lineRule="auto"/>
        <w:ind w:left="-720" w:right="14"/>
        <w:rPr>
          <w:sz w:val="28"/>
          <w:szCs w:val="22"/>
        </w:rPr>
      </w:pPr>
    </w:p>
    <w:tbl>
      <w:tblPr>
        <w:tblStyle w:val="TableGrid"/>
        <w:tblW w:w="10350" w:type="dxa"/>
        <w:tblInd w:w="-36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972"/>
        <w:gridCol w:w="708"/>
        <w:gridCol w:w="851"/>
        <w:gridCol w:w="997"/>
        <w:gridCol w:w="1696"/>
        <w:gridCol w:w="709"/>
        <w:gridCol w:w="1417"/>
      </w:tblGrid>
      <w:tr w:rsidR="002C79F3" w:rsidTr="002C79F3">
        <w:trPr>
          <w:trHeight w:val="556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НАЦИОНАЛЬНАЯ ОБОРОНА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905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02 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1"/>
              <w:jc w:val="right"/>
            </w:pPr>
            <w:r>
              <w:rPr>
                <w:b/>
              </w:rPr>
              <w:t xml:space="preserve"> 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1"/>
              <w:jc w:val="right"/>
            </w:pPr>
            <w:r>
              <w:t xml:space="preserve"> 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center"/>
            </w:pPr>
            <w:r>
              <w:rPr>
                <w:b/>
              </w:rPr>
              <w:t xml:space="preserve">110,1 </w:t>
            </w:r>
          </w:p>
        </w:tc>
      </w:tr>
      <w:tr w:rsidR="002C79F3" w:rsidTr="002C79F3">
        <w:trPr>
          <w:trHeight w:val="642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  <w:i/>
              </w:rPr>
              <w:t xml:space="preserve">Мобилизационная и вневойсковая подготовка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02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center"/>
            </w:pPr>
            <w:r>
              <w:rPr>
                <w:b/>
                <w:i/>
              </w:rPr>
              <w:t xml:space="preserve">110,1 </w:t>
            </w:r>
          </w:p>
        </w:tc>
      </w:tr>
      <w:tr w:rsidR="002C79F3" w:rsidTr="002C79F3">
        <w:trPr>
          <w:trHeight w:val="562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i/>
              </w:rPr>
              <w:lastRenderedPageBreak/>
              <w:t xml:space="preserve">Непрограммные направления расходов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02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</w:pPr>
            <w:r>
              <w:rPr>
                <w:i/>
              </w:rPr>
              <w:t xml:space="preserve">      110,1</w:t>
            </w:r>
          </w:p>
        </w:tc>
      </w:tr>
      <w:tr w:rsidR="002C79F3" w:rsidTr="002C79F3">
        <w:trPr>
          <w:trHeight w:val="855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48"/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110,1 </w:t>
            </w:r>
          </w:p>
        </w:tc>
      </w:tr>
      <w:tr w:rsidR="002C79F3" w:rsidTr="002C79F3">
        <w:trPr>
          <w:trHeight w:val="2045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64" w:lineRule="auto"/>
              <w:ind w:right="11"/>
            </w:pPr>
            <w:r>
              <w:t xml:space="preserve">Расходы на выплаты персоналу в целях </w:t>
            </w:r>
            <w:proofErr w:type="spellStart"/>
            <w:proofErr w:type="gramStart"/>
            <w:r>
              <w:t>обес</w:t>
            </w:r>
            <w:proofErr w:type="spellEnd"/>
            <w:r>
              <w:t>-печения</w:t>
            </w:r>
            <w:proofErr w:type="gramEnd"/>
            <w:r>
              <w:t xml:space="preserve"> выполнения функций </w:t>
            </w:r>
            <w:proofErr w:type="spellStart"/>
            <w:r>
              <w:t>государствен-ными</w:t>
            </w:r>
            <w:proofErr w:type="spellEnd"/>
            <w:r>
              <w:t xml:space="preserve"> </w:t>
            </w:r>
          </w:p>
          <w:p w:rsidR="002C79F3" w:rsidRDefault="002C79F3">
            <w:pPr>
              <w:spacing w:line="256" w:lineRule="auto"/>
            </w:pPr>
            <w:r>
              <w:t>(</w:t>
            </w:r>
            <w:proofErr w:type="gramStart"/>
            <w:r>
              <w:t>муниципальными</w:t>
            </w:r>
            <w:proofErr w:type="gramEnd"/>
            <w:r>
              <w:t xml:space="preserve">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100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99,827</w:t>
            </w:r>
          </w:p>
        </w:tc>
      </w:tr>
      <w:tr w:rsidR="002C79F3" w:rsidTr="002C79F3">
        <w:trPr>
          <w:trHeight w:val="84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Закупка товаров, работ и услуг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для</w:t>
            </w:r>
            <w:proofErr w:type="gramEnd"/>
            <w:r>
              <w:t xml:space="preserve">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200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10,309 </w:t>
            </w:r>
          </w:p>
        </w:tc>
      </w:tr>
      <w:tr w:rsidR="002C79F3" w:rsidTr="002C79F3">
        <w:trPr>
          <w:trHeight w:val="56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НАЦИОНАЛЬНАЯ ЭКОНОМИКА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04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1"/>
              <w:jc w:val="right"/>
            </w:pPr>
            <w:r>
              <w:rPr>
                <w:b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1"/>
              <w:jc w:val="right"/>
            </w:pPr>
            <w: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</w:rPr>
              <w:t>1512,5</w:t>
            </w:r>
          </w:p>
        </w:tc>
      </w:tr>
      <w:tr w:rsidR="002C79F3" w:rsidTr="002C79F3">
        <w:trPr>
          <w:trHeight w:val="641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  <w:i/>
              </w:rPr>
              <w:t xml:space="preserve">Другие вопросы в области национальной экономики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04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09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  <w:i/>
              </w:rPr>
              <w:t xml:space="preserve">1512,5 </w:t>
            </w:r>
          </w:p>
        </w:tc>
      </w:tr>
      <w:tr w:rsidR="002C79F3" w:rsidTr="002C79F3">
        <w:trPr>
          <w:trHeight w:val="562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04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09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Б100078020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i/>
              </w:rPr>
              <w:t>1512,5</w:t>
            </w:r>
          </w:p>
        </w:tc>
      </w:tr>
      <w:tr w:rsidR="002C79F3" w:rsidTr="002C79F3">
        <w:trPr>
          <w:trHeight w:val="838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 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09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</w:pPr>
            <w:r>
              <w:t xml:space="preserve"> </w:t>
            </w:r>
            <w:r>
              <w:rPr>
                <w:i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1"/>
              <w:jc w:val="right"/>
            </w:pPr>
            <w: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1512,5</w:t>
            </w:r>
          </w:p>
        </w:tc>
      </w:tr>
      <w:tr w:rsidR="002C79F3" w:rsidTr="002C79F3">
        <w:trPr>
          <w:trHeight w:val="84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Закупка товаров, работ и услуг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для</w:t>
            </w:r>
            <w:proofErr w:type="gramEnd"/>
            <w:r>
              <w:t xml:space="preserve">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09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</w:pPr>
            <w:r>
              <w:t xml:space="preserve"> </w:t>
            </w:r>
            <w:r>
              <w:rPr>
                <w:i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200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1512,5</w:t>
            </w:r>
          </w:p>
        </w:tc>
      </w:tr>
      <w:tr w:rsidR="002C79F3" w:rsidTr="002C79F3">
        <w:trPr>
          <w:trHeight w:val="84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  <w:rPr>
                <w:b/>
                <w:szCs w:val="22"/>
              </w:rPr>
            </w:pPr>
            <w:r>
              <w:rPr>
                <w:b/>
              </w:rP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1"/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1"/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  <w:rPr>
                <w:b/>
              </w:rPr>
            </w:pPr>
            <w:r>
              <w:rPr>
                <w:b/>
              </w:rPr>
              <w:t>534,2</w:t>
            </w:r>
          </w:p>
        </w:tc>
      </w:tr>
      <w:tr w:rsidR="002C79F3" w:rsidTr="002C79F3">
        <w:trPr>
          <w:trHeight w:val="327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rPr>
                <w:sz w:val="28"/>
              </w:rPr>
            </w:pPr>
            <w:r>
              <w:rPr>
                <w:b/>
                <w:i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05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  <w:i/>
              </w:rPr>
              <w:t xml:space="preserve">534,2 </w:t>
            </w:r>
          </w:p>
        </w:tc>
      </w:tr>
      <w:tr w:rsidR="002C79F3" w:rsidTr="002C79F3">
        <w:trPr>
          <w:trHeight w:val="324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Уличное освещение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Б1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210,0 </w:t>
            </w:r>
          </w:p>
        </w:tc>
      </w:tr>
      <w:tr w:rsidR="002C79F3" w:rsidTr="002C79F3">
        <w:trPr>
          <w:trHeight w:val="841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Закупка товаров, работ и услуг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для</w:t>
            </w:r>
            <w:proofErr w:type="gramEnd"/>
            <w:r>
              <w:t xml:space="preserve">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Б1 0 00 7801 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200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21,5</w:t>
            </w:r>
          </w:p>
        </w:tc>
      </w:tr>
      <w:tr w:rsidR="002C79F3" w:rsidTr="002C79F3">
        <w:trPr>
          <w:trHeight w:val="838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594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03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  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213,2</w:t>
            </w:r>
          </w:p>
        </w:tc>
      </w:tr>
      <w:tr w:rsidR="002C79F3" w:rsidTr="002C79F3">
        <w:trPr>
          <w:trHeight w:val="838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Закупка товаров, работ и услуг </w:t>
            </w:r>
          </w:p>
          <w:p w:rsidR="002C79F3" w:rsidRDefault="002C79F3">
            <w:pPr>
              <w:spacing w:line="256" w:lineRule="auto"/>
              <w:ind w:right="594"/>
            </w:pPr>
            <w:proofErr w:type="gramStart"/>
            <w:r>
              <w:t>для</w:t>
            </w:r>
            <w:proofErr w:type="gramEnd"/>
            <w:r>
              <w:t xml:space="preserve">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99 0 00 7805 0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center"/>
            </w:pPr>
            <w:r>
              <w:t xml:space="preserve">                               </w:t>
            </w:r>
          </w:p>
          <w:p w:rsidR="002C79F3" w:rsidRDefault="002C79F3">
            <w:pPr>
              <w:spacing w:line="256" w:lineRule="auto"/>
              <w:ind w:right="60"/>
              <w:jc w:val="center"/>
            </w:pPr>
            <w:r>
              <w:t xml:space="preserve">           89,5</w:t>
            </w:r>
          </w:p>
        </w:tc>
      </w:tr>
      <w:tr w:rsidR="002C79F3" w:rsidTr="002C79F3">
        <w:trPr>
          <w:trHeight w:val="507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  <w:rPr>
                <w:b/>
                <w:szCs w:val="22"/>
                <w:highlight w:val="yellow"/>
              </w:rPr>
            </w:pPr>
            <w:r>
              <w:rPr>
                <w:b/>
              </w:rP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1"/>
              <w:jc w:val="right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left="4"/>
              <w:rPr>
                <w:b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1"/>
              <w:jc w:val="right"/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  <w:rPr>
                <w:b/>
                <w:color w:val="auto"/>
                <w:highlight w:val="yellow"/>
              </w:rPr>
            </w:pPr>
            <w:r>
              <w:rPr>
                <w:b/>
                <w:color w:val="auto"/>
              </w:rPr>
              <w:t>539,6</w:t>
            </w:r>
          </w:p>
        </w:tc>
      </w:tr>
      <w:tr w:rsidR="002C79F3" w:rsidTr="002C79F3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lastRenderedPageBreak/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1"/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539,6</w:t>
            </w:r>
          </w:p>
        </w:tc>
      </w:tr>
      <w:tr w:rsidR="002C79F3" w:rsidTr="002C79F3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>Дома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084014491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1"/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519,5</w:t>
            </w:r>
          </w:p>
        </w:tc>
      </w:tr>
      <w:tr w:rsidR="002C79F3" w:rsidTr="002C79F3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rPr>
                <w:sz w:val="28"/>
              </w:rPr>
            </w:pPr>
            <w:r>
              <w:t xml:space="preserve">Закупка товаров, работ и услуг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для</w:t>
            </w:r>
            <w:proofErr w:type="gramEnd"/>
            <w:r>
              <w:t xml:space="preserve">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519,5</w:t>
            </w:r>
          </w:p>
        </w:tc>
      </w:tr>
      <w:tr w:rsidR="002C79F3" w:rsidTr="002C79F3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1"/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20,0</w:t>
            </w:r>
          </w:p>
        </w:tc>
      </w:tr>
      <w:tr w:rsidR="002C79F3" w:rsidTr="002C79F3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905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20,0</w:t>
            </w:r>
          </w:p>
        </w:tc>
      </w:tr>
      <w:tr w:rsidR="002C79F3" w:rsidTr="002C79F3">
        <w:trPr>
          <w:trHeight w:val="406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rPr>
                <w:sz w:val="28"/>
              </w:rPr>
            </w:pPr>
            <w:r>
              <w:rPr>
                <w:b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  <w:rPr>
                <w:b/>
              </w:rPr>
            </w:pPr>
            <w:r>
              <w:rPr>
                <w:b/>
              </w:rPr>
              <w:t>4348,7</w:t>
            </w:r>
          </w:p>
        </w:tc>
      </w:tr>
    </w:tbl>
    <w:p w:rsidR="002C79F3" w:rsidRDefault="002C79F3" w:rsidP="002C79F3">
      <w:pPr>
        <w:spacing w:line="256" w:lineRule="auto"/>
        <w:ind w:left="413"/>
        <w:rPr>
          <w:sz w:val="28"/>
          <w:szCs w:val="22"/>
        </w:rPr>
      </w:pPr>
      <w:r>
        <w:t xml:space="preserve">  </w:t>
      </w:r>
    </w:p>
    <w:p w:rsidR="002C79F3" w:rsidRDefault="002C79F3" w:rsidP="002C79F3">
      <w:pPr>
        <w:spacing w:line="256" w:lineRule="auto"/>
        <w:ind w:left="413"/>
      </w:pPr>
      <w:r>
        <w:t xml:space="preserve">   </w:t>
      </w:r>
    </w:p>
    <w:p w:rsidR="002C79F3" w:rsidRDefault="002C79F3" w:rsidP="002C79F3">
      <w:pPr>
        <w:spacing w:line="256" w:lineRule="auto"/>
        <w:ind w:left="413"/>
        <w:rPr>
          <w:lang w:val="en-US"/>
        </w:rPr>
      </w:pPr>
    </w:p>
    <w:p w:rsidR="002C79F3" w:rsidRDefault="002C79F3" w:rsidP="002C79F3">
      <w:pPr>
        <w:spacing w:line="256" w:lineRule="auto"/>
        <w:ind w:left="413"/>
        <w:rPr>
          <w:lang w:val="en-US"/>
        </w:rPr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  <w:r>
        <w:t xml:space="preserve">Глава </w:t>
      </w:r>
      <w:proofErr w:type="spellStart"/>
      <w:r>
        <w:t>Большецильнинского</w:t>
      </w:r>
      <w:proofErr w:type="spellEnd"/>
      <w:r>
        <w:t xml:space="preserve"> </w:t>
      </w:r>
    </w:p>
    <w:p w:rsidR="002C79F3" w:rsidRDefault="002C79F3" w:rsidP="002C79F3">
      <w:pPr>
        <w:spacing w:line="256" w:lineRule="auto"/>
        <w:ind w:left="413"/>
      </w:pPr>
      <w:proofErr w:type="gramStart"/>
      <w:r>
        <w:t>сельского</w:t>
      </w:r>
      <w:proofErr w:type="gramEnd"/>
      <w:r>
        <w:t xml:space="preserve"> поселения:                                                      Ф.З. </w:t>
      </w:r>
      <w:proofErr w:type="spellStart"/>
      <w:r>
        <w:t>Фатхуллов</w:t>
      </w:r>
      <w:proofErr w:type="spellEnd"/>
      <w:r>
        <w:t>.</w:t>
      </w: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7696" w:right="238"/>
        <w:jc w:val="right"/>
      </w:pPr>
      <w:r>
        <w:t xml:space="preserve">                                                                                           Приложение 3</w:t>
      </w:r>
    </w:p>
    <w:p w:rsidR="002C79F3" w:rsidRDefault="002C79F3" w:rsidP="002C79F3">
      <w:pPr>
        <w:tabs>
          <w:tab w:val="center" w:pos="8171"/>
          <w:tab w:val="center" w:pos="9691"/>
        </w:tabs>
        <w:spacing w:line="256" w:lineRule="auto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</w:t>
      </w:r>
      <w:proofErr w:type="gramStart"/>
      <w:r>
        <w:t>к</w:t>
      </w:r>
      <w:proofErr w:type="gramEnd"/>
      <w:r>
        <w:t xml:space="preserve"> проекту решения   Совета </w:t>
      </w:r>
    </w:p>
    <w:p w:rsidR="002C79F3" w:rsidRDefault="002C79F3" w:rsidP="002C79F3">
      <w:pPr>
        <w:tabs>
          <w:tab w:val="left" w:pos="4820"/>
        </w:tabs>
        <w:spacing w:line="321" w:lineRule="auto"/>
        <w:ind w:right="-1"/>
        <w:jc w:val="right"/>
      </w:pPr>
      <w:r>
        <w:t xml:space="preserve">                                                                         </w:t>
      </w:r>
      <w:proofErr w:type="spellStart"/>
      <w:proofErr w:type="gramStart"/>
      <w:r>
        <w:t>Большецильнинского</w:t>
      </w:r>
      <w:proofErr w:type="spellEnd"/>
      <w:r>
        <w:t xml:space="preserve">  сельского</w:t>
      </w:r>
      <w:proofErr w:type="gramEnd"/>
      <w:r>
        <w:t xml:space="preserve"> поселения Дрожжановского муниципального</w:t>
      </w:r>
    </w:p>
    <w:p w:rsidR="002C79F3" w:rsidRDefault="002C79F3" w:rsidP="002C79F3">
      <w:pPr>
        <w:spacing w:line="321" w:lineRule="auto"/>
        <w:ind w:right="238"/>
        <w:jc w:val="right"/>
      </w:pPr>
      <w:r>
        <w:t xml:space="preserve"> </w:t>
      </w:r>
      <w:proofErr w:type="gramStart"/>
      <w:r>
        <w:t>района</w:t>
      </w:r>
      <w:proofErr w:type="gramEnd"/>
      <w:r>
        <w:t xml:space="preserve"> Республики Татарстан</w:t>
      </w:r>
    </w:p>
    <w:p w:rsidR="002C79F3" w:rsidRDefault="002C79F3" w:rsidP="002C79F3">
      <w:pPr>
        <w:spacing w:line="321" w:lineRule="auto"/>
        <w:ind w:right="238"/>
      </w:pPr>
      <w:r>
        <w:t xml:space="preserve">                                                                                                         № 30/4    </w:t>
      </w:r>
      <w:proofErr w:type="gramStart"/>
      <w:r>
        <w:t>от  25.05.2023</w:t>
      </w:r>
      <w:proofErr w:type="gramEnd"/>
      <w:r>
        <w:t xml:space="preserve"> г.                       </w:t>
      </w:r>
    </w:p>
    <w:p w:rsidR="002C79F3" w:rsidRDefault="002C79F3" w:rsidP="002C79F3">
      <w:pPr>
        <w:spacing w:line="321" w:lineRule="auto"/>
        <w:ind w:right="238"/>
      </w:pPr>
      <w:r>
        <w:t xml:space="preserve">                                                        </w:t>
      </w:r>
      <w:r>
        <w:rPr>
          <w:b/>
          <w:szCs w:val="28"/>
        </w:rPr>
        <w:t>Расходы    бюджета</w:t>
      </w:r>
    </w:p>
    <w:p w:rsidR="002C79F3" w:rsidRDefault="002C79F3" w:rsidP="002C79F3">
      <w:pPr>
        <w:spacing w:after="48" w:line="256" w:lineRule="auto"/>
        <w:ind w:left="291"/>
        <w:jc w:val="center"/>
        <w:rPr>
          <w:sz w:val="28"/>
          <w:szCs w:val="28"/>
        </w:rPr>
      </w:pPr>
      <w:proofErr w:type="gramStart"/>
      <w:r>
        <w:rPr>
          <w:b/>
          <w:szCs w:val="28"/>
        </w:rPr>
        <w:t>по</w:t>
      </w:r>
      <w:proofErr w:type="gramEnd"/>
      <w:r>
        <w:rPr>
          <w:b/>
          <w:szCs w:val="28"/>
        </w:rPr>
        <w:t xml:space="preserve"> разделам и подразделам, целевым статьям и видам расходов классификации расходов бюджета </w:t>
      </w:r>
      <w:proofErr w:type="spellStart"/>
      <w:r>
        <w:rPr>
          <w:b/>
          <w:szCs w:val="28"/>
        </w:rPr>
        <w:t>Большецильнинского</w:t>
      </w:r>
      <w:proofErr w:type="spellEnd"/>
      <w:r>
        <w:rPr>
          <w:b/>
          <w:szCs w:val="28"/>
        </w:rPr>
        <w:t xml:space="preserve"> сельского поселения Дрожжановского муниципального района Республики Татарстан за 2022 год</w:t>
      </w:r>
    </w:p>
    <w:p w:rsidR="002C79F3" w:rsidRDefault="002C79F3" w:rsidP="002C79F3">
      <w:pPr>
        <w:tabs>
          <w:tab w:val="center" w:pos="4417"/>
          <w:tab w:val="center" w:pos="9322"/>
        </w:tabs>
        <w:spacing w:line="256" w:lineRule="auto"/>
        <w:rPr>
          <w:szCs w:val="28"/>
        </w:rPr>
      </w:pPr>
      <w:r>
        <w:rPr>
          <w:rFonts w:ascii="Calibri" w:eastAsia="Calibri" w:hAnsi="Calibri" w:cs="Calibri"/>
          <w:szCs w:val="28"/>
        </w:rPr>
        <w:tab/>
      </w:r>
      <w:r>
        <w:rPr>
          <w:szCs w:val="28"/>
        </w:rPr>
        <w:t xml:space="preserve">  </w:t>
      </w:r>
      <w:r>
        <w:rPr>
          <w:szCs w:val="28"/>
        </w:rPr>
        <w:tab/>
        <w:t>(</w:t>
      </w:r>
      <w:proofErr w:type="spellStart"/>
      <w:r>
        <w:rPr>
          <w:szCs w:val="28"/>
        </w:rPr>
        <w:t>тыс.рублей</w:t>
      </w:r>
      <w:proofErr w:type="spellEnd"/>
      <w:r>
        <w:rPr>
          <w:szCs w:val="28"/>
        </w:rPr>
        <w:t xml:space="preserve">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2C79F3" w:rsidTr="002C79F3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0"/>
              <w:jc w:val="center"/>
              <w:rPr>
                <w:szCs w:val="22"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2"/>
              <w:jc w:val="center"/>
            </w:pPr>
            <w:proofErr w:type="spellStart"/>
            <w:r>
              <w:rPr>
                <w:b/>
              </w:rPr>
              <w:t>Рз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58"/>
              <w:jc w:val="center"/>
            </w:pPr>
            <w:r>
              <w:rPr>
                <w:b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62"/>
              <w:jc w:val="center"/>
            </w:pPr>
            <w:r>
              <w:rPr>
                <w:b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58"/>
              <w:jc w:val="center"/>
            </w:pPr>
            <w:r>
              <w:rPr>
                <w:b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jc w:val="center"/>
            </w:pPr>
            <w:r>
              <w:rPr>
                <w:b/>
              </w:rPr>
              <w:t xml:space="preserve">Кассовое исполнение </w:t>
            </w:r>
          </w:p>
        </w:tc>
      </w:tr>
      <w:tr w:rsidR="002C79F3" w:rsidTr="002C79F3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b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jc w:val="right"/>
            </w:pPr>
            <w:r>
              <w:rPr>
                <w:b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4"/>
              <w:jc w:val="right"/>
            </w:pPr>
            <w:r>
              <w:rPr>
                <w:b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b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>1652,2</w:t>
            </w:r>
          </w:p>
        </w:tc>
      </w:tr>
      <w:tr w:rsidR="002C79F3" w:rsidTr="002C79F3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b/>
                <w:i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  <w:i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    792,9</w:t>
            </w:r>
          </w:p>
        </w:tc>
      </w:tr>
      <w:tr w:rsidR="002C79F3" w:rsidTr="002C79F3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i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i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i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i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 </w:t>
            </w:r>
            <w:r>
              <w:rPr>
                <w:b/>
              </w:rPr>
              <w:t>792,9</w:t>
            </w:r>
          </w:p>
        </w:tc>
      </w:tr>
      <w:tr w:rsidR="002C79F3" w:rsidTr="002C79F3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>792,9</w:t>
            </w:r>
          </w:p>
        </w:tc>
      </w:tr>
      <w:tr w:rsidR="002C79F3" w:rsidTr="002C79F3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3"/>
              <w:jc w:val="right"/>
            </w:pPr>
            <w: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>792,9</w:t>
            </w:r>
          </w:p>
        </w:tc>
      </w:tr>
      <w:tr w:rsidR="002C79F3" w:rsidTr="002C79F3">
        <w:trPr>
          <w:trHeight w:val="200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  <w:i/>
              </w:rPr>
              <w:lastRenderedPageBreak/>
              <w:t xml:space="preserve">Функционирование </w:t>
            </w:r>
          </w:p>
          <w:p w:rsidR="002C79F3" w:rsidRDefault="002C79F3">
            <w:pPr>
              <w:spacing w:line="256" w:lineRule="auto"/>
              <w:ind w:right="1"/>
            </w:pPr>
            <w:r>
              <w:rPr>
                <w:b/>
                <w:i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b/>
                <w:i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  <w:i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475,6 </w:t>
            </w:r>
          </w:p>
        </w:tc>
      </w:tr>
      <w:tr w:rsidR="002C79F3" w:rsidTr="002C79F3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i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i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i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i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475,6 </w:t>
            </w:r>
          </w:p>
        </w:tc>
      </w:tr>
      <w:tr w:rsidR="002C79F3" w:rsidTr="002C79F3">
        <w:trPr>
          <w:trHeight w:val="135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5"/>
            </w:pPr>
            <w: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475,6</w:t>
            </w:r>
          </w:p>
        </w:tc>
      </w:tr>
    </w:tbl>
    <w:p w:rsidR="002C79F3" w:rsidRDefault="002C79F3" w:rsidP="002C79F3">
      <w:pPr>
        <w:spacing w:line="256" w:lineRule="auto"/>
        <w:ind w:left="-720" w:right="372"/>
        <w:rPr>
          <w:sz w:val="28"/>
          <w:szCs w:val="22"/>
        </w:rPr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2C79F3" w:rsidTr="002C79F3">
        <w:trPr>
          <w:trHeight w:val="35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3"/>
              <w:jc w:val="right"/>
            </w:pPr>
            <w: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404,3</w:t>
            </w:r>
          </w:p>
        </w:tc>
      </w:tr>
      <w:tr w:rsidR="002C79F3" w:rsidTr="002C79F3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after="21" w:line="256" w:lineRule="auto"/>
            </w:pPr>
            <w:r>
              <w:t xml:space="preserve">Закупка товаров, работ и услуг для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государственных</w:t>
            </w:r>
            <w:proofErr w:type="gramEnd"/>
            <w:r>
              <w:t xml:space="preserve">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3"/>
              <w:jc w:val="right"/>
            </w:pPr>
            <w: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68,2</w:t>
            </w:r>
          </w:p>
        </w:tc>
      </w:tr>
      <w:tr w:rsidR="002C79F3" w:rsidTr="002C79F3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3"/>
              <w:jc w:val="right"/>
            </w:pPr>
            <w: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3,1</w:t>
            </w:r>
          </w:p>
        </w:tc>
      </w:tr>
      <w:tr w:rsidR="002C79F3" w:rsidTr="002C79F3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  <w:i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b/>
                <w:i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  <w:i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>383,8</w:t>
            </w:r>
          </w:p>
        </w:tc>
      </w:tr>
      <w:tr w:rsidR="002C79F3" w:rsidTr="002C79F3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i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i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i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i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>383,8</w:t>
            </w:r>
          </w:p>
        </w:tc>
      </w:tr>
      <w:tr w:rsidR="002C79F3" w:rsidTr="002C79F3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99 0 00 2990 0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jc w:val="center"/>
            </w:pPr>
            <w: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383,8</w:t>
            </w:r>
          </w:p>
        </w:tc>
      </w:tr>
      <w:tr w:rsidR="002C79F3" w:rsidTr="002C79F3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rPr>
                <w:sz w:val="28"/>
              </w:rPr>
            </w:pPr>
            <w:r>
              <w:rPr>
                <w:b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b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jc w:val="right"/>
            </w:pPr>
            <w:r>
              <w:rPr>
                <w:b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2"/>
              <w:jc w:val="right"/>
            </w:pPr>
            <w: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110,1 </w:t>
            </w:r>
          </w:p>
        </w:tc>
      </w:tr>
      <w:tr w:rsidR="002C79F3" w:rsidTr="002C79F3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  <w:i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b/>
                <w:i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  <w:i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 xml:space="preserve">110,1 </w:t>
            </w:r>
          </w:p>
        </w:tc>
      </w:tr>
      <w:tr w:rsidR="002C79F3" w:rsidTr="002C79F3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i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i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i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i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 xml:space="preserve">110,1 </w:t>
            </w:r>
          </w:p>
        </w:tc>
      </w:tr>
      <w:tr w:rsidR="002C79F3" w:rsidTr="002C79F3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lastRenderedPageBreak/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110,1 </w:t>
            </w:r>
          </w:p>
        </w:tc>
      </w:tr>
      <w:tr w:rsidR="002C79F3" w:rsidTr="002C79F3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3"/>
              <w:jc w:val="right"/>
            </w:pPr>
            <w: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99,827 </w:t>
            </w:r>
          </w:p>
        </w:tc>
      </w:tr>
    </w:tbl>
    <w:p w:rsidR="002C79F3" w:rsidRDefault="002C79F3" w:rsidP="002C79F3">
      <w:pPr>
        <w:spacing w:line="256" w:lineRule="auto"/>
        <w:ind w:left="-720" w:right="372"/>
        <w:rPr>
          <w:sz w:val="28"/>
          <w:szCs w:val="22"/>
        </w:rPr>
      </w:pPr>
    </w:p>
    <w:tbl>
      <w:tblPr>
        <w:tblStyle w:val="TableGrid"/>
        <w:tblW w:w="9690" w:type="dxa"/>
        <w:tblInd w:w="401" w:type="dxa"/>
        <w:tblLayout w:type="fixed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27"/>
        <w:gridCol w:w="700"/>
        <w:gridCol w:w="993"/>
        <w:gridCol w:w="1702"/>
        <w:gridCol w:w="852"/>
        <w:gridCol w:w="1616"/>
      </w:tblGrid>
      <w:tr w:rsidR="002C79F3" w:rsidTr="002C79F3">
        <w:trPr>
          <w:trHeight w:val="840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after="21" w:line="256" w:lineRule="auto"/>
            </w:pPr>
            <w:r>
              <w:t xml:space="preserve">Закупка товаров, работ и услуг для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государственных</w:t>
            </w:r>
            <w:proofErr w:type="gramEnd"/>
            <w:r>
              <w:t xml:space="preserve">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99 0 00 5118 0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3"/>
              <w:jc w:val="right"/>
            </w:pPr>
            <w:r>
              <w:t xml:space="preserve">200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10,309 </w:t>
            </w:r>
          </w:p>
        </w:tc>
      </w:tr>
      <w:tr w:rsidR="002C79F3" w:rsidTr="002C79F3">
        <w:trPr>
          <w:trHeight w:val="560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b/>
              </w:rPr>
              <w:t xml:space="preserve">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jc w:val="right"/>
            </w:pPr>
            <w:r>
              <w:rPr>
                <w:b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2"/>
              <w:jc w:val="right"/>
            </w:pPr>
            <w:r>
              <w:t xml:space="preserve">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1512,5 </w:t>
            </w:r>
          </w:p>
        </w:tc>
      </w:tr>
      <w:tr w:rsidR="002C79F3" w:rsidTr="002C79F3">
        <w:trPr>
          <w:trHeight w:val="32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F3" w:rsidRDefault="002C79F3">
            <w:pPr>
              <w:spacing w:line="256" w:lineRule="auto"/>
              <w:ind w:left="4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F3" w:rsidRDefault="002C79F3">
            <w:pPr>
              <w:spacing w:line="256" w:lineRule="auto"/>
              <w:ind w:left="5"/>
              <w:rPr>
                <w:b/>
                <w:i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tabs>
                <w:tab w:val="left" w:pos="1365"/>
              </w:tabs>
              <w:spacing w:line="256" w:lineRule="auto"/>
              <w:ind w:right="61"/>
              <w:jc w:val="right"/>
            </w:pPr>
            <w:r>
              <w:t>1512,5</w:t>
            </w:r>
          </w:p>
        </w:tc>
      </w:tr>
      <w:tr w:rsidR="002C79F3" w:rsidTr="002C79F3">
        <w:trPr>
          <w:trHeight w:val="32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after="21" w:line="256" w:lineRule="auto"/>
              <w:rPr>
                <w:sz w:val="28"/>
              </w:rPr>
            </w:pPr>
            <w:r>
              <w:t xml:space="preserve">Закупка товаров, работ и услуг для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государственных</w:t>
            </w:r>
            <w:proofErr w:type="gramEnd"/>
            <w:r>
              <w:t xml:space="preserve">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t>99 0 00 9043 0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5"/>
            </w:pPr>
            <w:r>
              <w:t>200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  <w:rPr>
                <w:lang w:val="en-US"/>
              </w:rPr>
            </w:pPr>
            <w:r>
              <w:t>1512,5</w:t>
            </w:r>
          </w:p>
        </w:tc>
      </w:tr>
      <w:tr w:rsidR="002C79F3" w:rsidTr="002C79F3">
        <w:trPr>
          <w:trHeight w:val="32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rPr>
                <w:sz w:val="28"/>
              </w:rPr>
            </w:pPr>
            <w:r>
              <w:rPr>
                <w:b/>
                <w:i/>
              </w:rPr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b/>
                <w:i/>
              </w:rPr>
              <w:t xml:space="preserve">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  <w:i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tabs>
                <w:tab w:val="center" w:pos="952"/>
                <w:tab w:val="right" w:pos="1905"/>
              </w:tabs>
              <w:spacing w:line="256" w:lineRule="auto"/>
              <w:ind w:right="61"/>
            </w:pPr>
            <w:r>
              <w:rPr>
                <w:b/>
                <w:i/>
              </w:rPr>
              <w:tab/>
              <w:t xml:space="preserve"> 1512,5</w:t>
            </w:r>
          </w:p>
        </w:tc>
      </w:tr>
      <w:tr w:rsidR="002C79F3" w:rsidTr="002C79F3">
        <w:trPr>
          <w:trHeight w:val="562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i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i/>
              </w:rPr>
              <w:t xml:space="preserve">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i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Б1 0 00 7802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i/>
              </w:rPr>
              <w:t xml:space="preserve">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i/>
              </w:rPr>
              <w:t>1512,5</w:t>
            </w:r>
          </w:p>
        </w:tc>
      </w:tr>
      <w:tr w:rsidR="002C79F3" w:rsidTr="002C79F3">
        <w:trPr>
          <w:trHeight w:val="1666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Б1 0 00 7802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t xml:space="preserve">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1512,5</w:t>
            </w:r>
          </w:p>
        </w:tc>
      </w:tr>
      <w:tr w:rsidR="002C79F3" w:rsidTr="002C79F3">
        <w:trPr>
          <w:trHeight w:val="838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after="21" w:line="256" w:lineRule="auto"/>
            </w:pPr>
            <w:r>
              <w:t xml:space="preserve">Закупка товаров, работ и услуг для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государственных</w:t>
            </w:r>
            <w:proofErr w:type="gramEnd"/>
            <w:r>
              <w:t xml:space="preserve">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Б1 0 00 7802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3"/>
              <w:jc w:val="right"/>
            </w:pPr>
            <w:r>
              <w:t xml:space="preserve">200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1512,5</w:t>
            </w:r>
          </w:p>
        </w:tc>
      </w:tr>
      <w:tr w:rsidR="002C79F3" w:rsidTr="002C79F3">
        <w:trPr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b/>
              </w:rP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jc w:val="right"/>
            </w:pPr>
            <w:r>
              <w:rPr>
                <w:b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2"/>
              <w:jc w:val="right"/>
            </w:pPr>
            <w:r>
              <w:t xml:space="preserve">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>534,2</w:t>
            </w:r>
          </w:p>
        </w:tc>
      </w:tr>
      <w:tr w:rsidR="002C79F3" w:rsidTr="002C79F3">
        <w:trPr>
          <w:trHeight w:val="324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  <w:i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b/>
                <w:i/>
              </w:rP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b/>
                <w:i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  <w:i/>
              </w:rPr>
              <w:t>534,2</w:t>
            </w:r>
          </w:p>
        </w:tc>
      </w:tr>
      <w:tr w:rsidR="002C79F3" w:rsidTr="002C79F3">
        <w:trPr>
          <w:trHeight w:val="562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rPr>
                <w:i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rPr>
                <w:i/>
              </w:rP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rPr>
                <w:i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i/>
              </w:rPr>
              <w:t xml:space="preserve">Б1 0 00 0000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i/>
              </w:rPr>
              <w:t xml:space="preserve">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</w:pPr>
            <w:r>
              <w:rPr>
                <w:i/>
              </w:rPr>
              <w:t xml:space="preserve">              534,2</w:t>
            </w:r>
          </w:p>
        </w:tc>
      </w:tr>
      <w:tr w:rsidR="002C79F3" w:rsidTr="002C79F3">
        <w:trPr>
          <w:trHeight w:val="326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</w:pPr>
            <w: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Б1 0 00 7801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left="5"/>
            </w:pPr>
            <w:r>
              <w:t xml:space="preserve">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210,00 </w:t>
            </w:r>
          </w:p>
        </w:tc>
      </w:tr>
      <w:tr w:rsidR="002C79F3" w:rsidTr="002C79F3">
        <w:trPr>
          <w:trHeight w:val="833"/>
        </w:trPr>
        <w:tc>
          <w:tcPr>
            <w:tcW w:w="3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after="21" w:line="256" w:lineRule="auto"/>
            </w:pPr>
            <w:r>
              <w:t xml:space="preserve">Закупка товаров, работ и услуг для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государственных</w:t>
            </w:r>
            <w:proofErr w:type="gramEnd"/>
            <w: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05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03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</w:pPr>
            <w:r>
              <w:t xml:space="preserve">Б1 0 00 7801 0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3"/>
              <w:jc w:val="right"/>
            </w:pPr>
            <w:r>
              <w:t xml:space="preserve">200 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21,5</w:t>
            </w:r>
          </w:p>
        </w:tc>
      </w:tr>
      <w:tr w:rsidR="002C79F3" w:rsidTr="002C79F3">
        <w:trPr>
          <w:trHeight w:val="140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869"/>
            </w:pPr>
            <w:r>
              <w:lastRenderedPageBreak/>
              <w:t xml:space="preserve">Прочие мероприятия по благоустройству поселения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99 0 00 7805 0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t xml:space="preserve">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213,2</w:t>
            </w:r>
          </w:p>
        </w:tc>
      </w:tr>
      <w:tr w:rsidR="002C79F3" w:rsidTr="002C79F3">
        <w:trPr>
          <w:trHeight w:val="97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after="21" w:line="256" w:lineRule="auto"/>
            </w:pPr>
            <w:r>
              <w:t xml:space="preserve">Закупка товаров, работ и услуг для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государственных</w:t>
            </w:r>
            <w:proofErr w:type="gramEnd"/>
            <w:r>
              <w:t xml:space="preserve">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 xml:space="preserve">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 xml:space="preserve">99 0 00 7805 0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3"/>
              <w:jc w:val="right"/>
            </w:pPr>
            <w:r>
              <w:t xml:space="preserve">200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 xml:space="preserve">89,5 </w:t>
            </w:r>
          </w:p>
        </w:tc>
      </w:tr>
      <w:tr w:rsidR="002C79F3" w:rsidTr="002C79F3">
        <w:trPr>
          <w:trHeight w:val="52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after="21" w:line="256" w:lineRule="auto"/>
              <w:rPr>
                <w:b/>
                <w:szCs w:val="28"/>
              </w:rPr>
            </w:pPr>
            <w:proofErr w:type="spellStart"/>
            <w:proofErr w:type="gramStart"/>
            <w:r>
              <w:rPr>
                <w:b/>
                <w:szCs w:val="28"/>
              </w:rPr>
              <w:t>Культура,кинематография</w:t>
            </w:r>
            <w:proofErr w:type="spellEnd"/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  <w:rPr>
                <w:b/>
                <w:szCs w:val="22"/>
              </w:rPr>
            </w:pPr>
            <w:r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left="4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3"/>
              <w:jc w:val="righ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  <w:rPr>
                <w:b/>
              </w:rPr>
            </w:pPr>
            <w:r>
              <w:rPr>
                <w:b/>
              </w:rPr>
              <w:t>539,6</w:t>
            </w:r>
          </w:p>
        </w:tc>
      </w:tr>
      <w:tr w:rsidR="002C79F3" w:rsidTr="002C79F3">
        <w:trPr>
          <w:trHeight w:val="380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after="21" w:line="256" w:lineRule="auto"/>
            </w:pPr>
            <w: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  <w:rPr>
                <w:szCs w:val="22"/>
              </w:rPr>
            </w:pPr>
            <w: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  <w:rPr>
                <w:highlight w:val="yellow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  <w:rPr>
                <w:highlight w:val="yellow"/>
              </w:rPr>
            </w:pPr>
            <w:r>
              <w:t>0840144091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3"/>
              <w:jc w:val="right"/>
              <w:rPr>
                <w:highlight w:val="yellow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539,6</w:t>
            </w:r>
          </w:p>
        </w:tc>
      </w:tr>
      <w:tr w:rsidR="002C79F3" w:rsidTr="002C79F3">
        <w:trPr>
          <w:trHeight w:val="79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after="21" w:line="256" w:lineRule="auto"/>
            </w:pPr>
            <w:r>
              <w:t>Дома культуры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0840144091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3"/>
              <w:jc w:val="righ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519,5</w:t>
            </w:r>
          </w:p>
        </w:tc>
      </w:tr>
      <w:tr w:rsidR="002C79F3" w:rsidTr="002C79F3">
        <w:trPr>
          <w:trHeight w:val="2200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after="21" w:line="256" w:lineRule="auto"/>
              <w:rPr>
                <w:sz w:val="28"/>
              </w:rPr>
            </w:pPr>
            <w:r>
              <w:t xml:space="preserve">Закупка товаров, работ и услуг для </w:t>
            </w:r>
          </w:p>
          <w:p w:rsidR="002C79F3" w:rsidRDefault="002C79F3">
            <w:pPr>
              <w:spacing w:after="21" w:line="256" w:lineRule="auto"/>
            </w:pPr>
            <w:proofErr w:type="gramStart"/>
            <w:r>
              <w:t>государственных</w:t>
            </w:r>
            <w:proofErr w:type="gramEnd"/>
            <w:r>
              <w:t xml:space="preserve">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0840144091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3"/>
              <w:jc w:val="right"/>
            </w:pPr>
            <w:r>
              <w:t>200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519,5</w:t>
            </w:r>
          </w:p>
        </w:tc>
      </w:tr>
      <w:tr w:rsidR="002C79F3" w:rsidTr="002C79F3">
        <w:trPr>
          <w:trHeight w:val="1370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after="21" w:line="256" w:lineRule="auto"/>
            </w:pPr>
            <w: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9900002950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C79F3" w:rsidRDefault="002C79F3">
            <w:pPr>
              <w:spacing w:line="256" w:lineRule="auto"/>
              <w:ind w:right="63"/>
              <w:jc w:val="righ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20,0</w:t>
            </w:r>
          </w:p>
        </w:tc>
      </w:tr>
      <w:tr w:rsidR="002C79F3" w:rsidTr="002C79F3">
        <w:trPr>
          <w:trHeight w:val="789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after="21" w:line="25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4"/>
              <w:jc w:val="right"/>
            </w:pPr>
            <w: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0"/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t>9900002950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3"/>
              <w:jc w:val="right"/>
            </w:pPr>
            <w:r>
              <w:t>800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t>20,0</w:t>
            </w:r>
          </w:p>
        </w:tc>
      </w:tr>
      <w:tr w:rsidR="002C79F3" w:rsidTr="002C79F3">
        <w:trPr>
          <w:trHeight w:val="1107"/>
        </w:trPr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rPr>
                <w:sz w:val="28"/>
              </w:rPr>
            </w:pPr>
            <w:r>
              <w:rPr>
                <w:b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b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4"/>
            </w:pPr>
            <w:r>
              <w:rPr>
                <w:b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left="5"/>
            </w:pPr>
            <w:r>
              <w:rPr>
                <w:b/>
              </w:rPr>
              <w:t xml:space="preserve">  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  <w:hideMark/>
          </w:tcPr>
          <w:p w:rsidR="002C79F3" w:rsidRDefault="002C79F3">
            <w:pPr>
              <w:spacing w:line="256" w:lineRule="auto"/>
              <w:ind w:right="61"/>
              <w:jc w:val="right"/>
            </w:pPr>
            <w:r>
              <w:rPr>
                <w:b/>
              </w:rPr>
              <w:t xml:space="preserve"> 4348,7</w:t>
            </w:r>
          </w:p>
        </w:tc>
      </w:tr>
    </w:tbl>
    <w:p w:rsidR="002C79F3" w:rsidRDefault="002C79F3" w:rsidP="002C79F3">
      <w:pPr>
        <w:spacing w:line="256" w:lineRule="auto"/>
        <w:ind w:left="413"/>
        <w:rPr>
          <w:sz w:val="28"/>
          <w:szCs w:val="22"/>
        </w:rPr>
      </w:pPr>
      <w:r>
        <w:t xml:space="preserve"> </w:t>
      </w:r>
    </w:p>
    <w:p w:rsidR="002C79F3" w:rsidRDefault="002C79F3" w:rsidP="002C79F3">
      <w:pPr>
        <w:spacing w:line="256" w:lineRule="auto"/>
        <w:ind w:left="413"/>
      </w:pPr>
      <w:r>
        <w:t xml:space="preserve"> </w:t>
      </w: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  <w:r>
        <w:t xml:space="preserve">Глава </w:t>
      </w:r>
      <w:proofErr w:type="spellStart"/>
      <w:r>
        <w:t>Большецильнинского</w:t>
      </w:r>
      <w:proofErr w:type="spellEnd"/>
      <w:r>
        <w:t xml:space="preserve"> </w:t>
      </w:r>
    </w:p>
    <w:p w:rsidR="002C79F3" w:rsidRDefault="002C79F3" w:rsidP="002C79F3">
      <w:pPr>
        <w:spacing w:line="256" w:lineRule="auto"/>
        <w:ind w:left="413"/>
      </w:pPr>
      <w:proofErr w:type="gramStart"/>
      <w:r>
        <w:t>сельского</w:t>
      </w:r>
      <w:proofErr w:type="gramEnd"/>
      <w:r>
        <w:t xml:space="preserve"> поселения:                                                      Ф.З. </w:t>
      </w:r>
      <w:proofErr w:type="spellStart"/>
      <w:r>
        <w:t>Фатхуллов</w:t>
      </w:r>
      <w:proofErr w:type="spellEnd"/>
      <w:r>
        <w:t>.</w:t>
      </w: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</w:p>
    <w:p w:rsidR="002C79F3" w:rsidRDefault="002C79F3" w:rsidP="00422E0B">
      <w:pPr>
        <w:spacing w:line="256" w:lineRule="auto"/>
      </w:pPr>
    </w:p>
    <w:p w:rsidR="002C79F3" w:rsidRDefault="002C79F3" w:rsidP="002C79F3">
      <w:pPr>
        <w:spacing w:line="256" w:lineRule="auto"/>
        <w:ind w:left="413"/>
      </w:pPr>
      <w:r>
        <w:t xml:space="preserve">                                                                                          </w:t>
      </w:r>
    </w:p>
    <w:p w:rsidR="002C79F3" w:rsidRDefault="00422E0B" w:rsidP="00422E0B">
      <w:pPr>
        <w:spacing w:line="256" w:lineRule="auto"/>
        <w:ind w:right="238"/>
      </w:pPr>
      <w:r>
        <w:lastRenderedPageBreak/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="002C79F3">
        <w:t xml:space="preserve">Приложение 4 </w:t>
      </w:r>
    </w:p>
    <w:p w:rsidR="002C79F3" w:rsidRDefault="002C79F3" w:rsidP="002C79F3">
      <w:pPr>
        <w:tabs>
          <w:tab w:val="center" w:pos="8171"/>
          <w:tab w:val="center" w:pos="9691"/>
        </w:tabs>
        <w:spacing w:line="256" w:lineRule="auto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</w:t>
      </w:r>
      <w:proofErr w:type="gramStart"/>
      <w:r>
        <w:t>к</w:t>
      </w:r>
      <w:proofErr w:type="gramEnd"/>
      <w:r>
        <w:t xml:space="preserve"> проекту решения   Совета </w:t>
      </w:r>
    </w:p>
    <w:p w:rsidR="002C79F3" w:rsidRDefault="002C79F3" w:rsidP="002C79F3">
      <w:pPr>
        <w:tabs>
          <w:tab w:val="left" w:pos="4820"/>
        </w:tabs>
        <w:spacing w:line="321" w:lineRule="auto"/>
        <w:ind w:right="-1"/>
        <w:jc w:val="right"/>
      </w:pPr>
      <w:r>
        <w:t xml:space="preserve">                                                                         </w:t>
      </w:r>
      <w:proofErr w:type="spellStart"/>
      <w:proofErr w:type="gramStart"/>
      <w:r>
        <w:t>Большецильнинского</w:t>
      </w:r>
      <w:proofErr w:type="spellEnd"/>
      <w:r>
        <w:t xml:space="preserve">  сельского</w:t>
      </w:r>
      <w:proofErr w:type="gramEnd"/>
      <w:r>
        <w:t xml:space="preserve"> поселения Дрожжановского муниципального</w:t>
      </w:r>
    </w:p>
    <w:p w:rsidR="002C79F3" w:rsidRDefault="002C79F3" w:rsidP="002C79F3">
      <w:pPr>
        <w:spacing w:line="321" w:lineRule="auto"/>
        <w:ind w:right="238"/>
        <w:jc w:val="right"/>
      </w:pPr>
      <w:r>
        <w:t xml:space="preserve"> </w:t>
      </w:r>
      <w:proofErr w:type="gramStart"/>
      <w:r>
        <w:t>района</w:t>
      </w:r>
      <w:proofErr w:type="gramEnd"/>
      <w:r>
        <w:t xml:space="preserve"> Республики Татарстан</w:t>
      </w:r>
    </w:p>
    <w:p w:rsidR="002C79F3" w:rsidRDefault="002C79F3" w:rsidP="002C79F3">
      <w:pPr>
        <w:spacing w:line="321" w:lineRule="auto"/>
        <w:ind w:right="238"/>
      </w:pPr>
      <w:r>
        <w:t xml:space="preserve">                                                                                                         №30/4     </w:t>
      </w:r>
      <w:proofErr w:type="gramStart"/>
      <w:r>
        <w:t>от  25.05.2023</w:t>
      </w:r>
      <w:proofErr w:type="gramEnd"/>
      <w:r>
        <w:t xml:space="preserve"> г.                                     </w:t>
      </w:r>
    </w:p>
    <w:p w:rsidR="002C79F3" w:rsidRDefault="002C79F3" w:rsidP="002C79F3">
      <w:pPr>
        <w:spacing w:after="108" w:line="256" w:lineRule="auto"/>
        <w:ind w:right="706"/>
        <w:jc w:val="right"/>
        <w:rPr>
          <w:sz w:val="28"/>
          <w:szCs w:val="22"/>
        </w:rPr>
      </w:pPr>
      <w:r>
        <w:t xml:space="preserve"> </w:t>
      </w: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rPr>
          <w:sz w:val="28"/>
        </w:rPr>
      </w:pPr>
      <w:r>
        <w:t xml:space="preserve"> </w:t>
      </w:r>
    </w:p>
    <w:p w:rsidR="002C79F3" w:rsidRDefault="002C79F3" w:rsidP="002C79F3">
      <w:pPr>
        <w:spacing w:after="4" w:line="268" w:lineRule="auto"/>
        <w:ind w:right="316" w:firstLine="407"/>
      </w:pPr>
      <w:proofErr w:type="gramStart"/>
      <w:r>
        <w:rPr>
          <w:b/>
        </w:rPr>
        <w:t>Источники  финансирования</w:t>
      </w:r>
      <w:proofErr w:type="gramEnd"/>
      <w:r>
        <w:rPr>
          <w:b/>
        </w:rPr>
        <w:t xml:space="preserve"> дефицита бюджета </w:t>
      </w:r>
      <w:proofErr w:type="spellStart"/>
      <w:r>
        <w:rPr>
          <w:b/>
        </w:rPr>
        <w:t>Большецильнинского</w:t>
      </w:r>
      <w:proofErr w:type="spellEnd"/>
      <w:r>
        <w:rPr>
          <w:b/>
        </w:rPr>
        <w:t xml:space="preserve"> сельского поселения Дрожжановского муниципального района Республики Татарстан по кодам классификации источников финансирования  дефицита бюджетов за  2022 год</w:t>
      </w:r>
    </w:p>
    <w:p w:rsidR="002C79F3" w:rsidRDefault="002C79F3" w:rsidP="002C79F3">
      <w:pPr>
        <w:spacing w:line="256" w:lineRule="auto"/>
        <w:ind w:left="6029"/>
        <w:jc w:val="center"/>
      </w:pPr>
      <w:r>
        <w:rPr>
          <w:b/>
        </w:rPr>
        <w:t xml:space="preserve"> </w:t>
      </w:r>
    </w:p>
    <w:p w:rsidR="002C79F3" w:rsidRDefault="002C79F3" w:rsidP="002C79F3">
      <w:pPr>
        <w:spacing w:line="256" w:lineRule="auto"/>
        <w:ind w:left="10" w:right="107"/>
        <w:jc w:val="right"/>
        <w:rPr>
          <w:szCs w:val="28"/>
        </w:rPr>
      </w:pPr>
      <w:r>
        <w:rPr>
          <w:szCs w:val="28"/>
        </w:rPr>
        <w:t xml:space="preserve"> (</w:t>
      </w:r>
      <w:proofErr w:type="gramStart"/>
      <w:r>
        <w:rPr>
          <w:szCs w:val="28"/>
        </w:rPr>
        <w:t>тыс.</w:t>
      </w:r>
      <w:proofErr w:type="gramEnd"/>
      <w:r>
        <w:rPr>
          <w:szCs w:val="28"/>
        </w:rPr>
        <w:t xml:space="preserve">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2C79F3" w:rsidTr="002C79F3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left="324" w:right="221"/>
              <w:jc w:val="center"/>
              <w:rPr>
                <w:szCs w:val="22"/>
              </w:rPr>
            </w:pPr>
            <w:r>
              <w:rPr>
                <w:b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09"/>
              <w:jc w:val="center"/>
            </w:pPr>
            <w:r>
              <w:rPr>
                <w:b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jc w:val="center"/>
            </w:pPr>
            <w:r>
              <w:rPr>
                <w:b/>
              </w:rPr>
              <w:t xml:space="preserve">Кассовое исполнение </w:t>
            </w:r>
          </w:p>
        </w:tc>
      </w:tr>
      <w:tr w:rsidR="002C79F3" w:rsidTr="002C79F3">
        <w:trPr>
          <w:trHeight w:val="1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rPr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after="80" w:line="256" w:lineRule="auto"/>
              <w:ind w:left="45"/>
            </w:pPr>
            <w:proofErr w:type="gramStart"/>
            <w:r>
              <w:rPr>
                <w:b/>
              </w:rPr>
              <w:t>администратора</w:t>
            </w:r>
            <w:proofErr w:type="gramEnd"/>
            <w:r>
              <w:rPr>
                <w:b/>
              </w:rPr>
              <w:t xml:space="preserve"> </w:t>
            </w:r>
          </w:p>
          <w:p w:rsidR="002C79F3" w:rsidRDefault="002C79F3">
            <w:pPr>
              <w:spacing w:line="256" w:lineRule="auto"/>
              <w:ind w:left="4"/>
              <w:jc w:val="center"/>
            </w:pPr>
            <w:proofErr w:type="gramStart"/>
            <w:r>
              <w:rPr>
                <w:b/>
              </w:rPr>
              <w:t>поступлений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after="81" w:line="256" w:lineRule="auto"/>
              <w:ind w:right="112"/>
              <w:jc w:val="center"/>
            </w:pPr>
            <w:proofErr w:type="gramStart"/>
            <w:r>
              <w:rPr>
                <w:b/>
              </w:rPr>
              <w:t>источников</w:t>
            </w:r>
            <w:proofErr w:type="gramEnd"/>
            <w:r>
              <w:rPr>
                <w:b/>
              </w:rPr>
              <w:t xml:space="preserve">  </w:t>
            </w:r>
          </w:p>
          <w:p w:rsidR="002C79F3" w:rsidRDefault="002C79F3">
            <w:pPr>
              <w:spacing w:after="81" w:line="256" w:lineRule="auto"/>
              <w:ind w:right="111"/>
              <w:jc w:val="center"/>
            </w:pPr>
            <w:proofErr w:type="gramStart"/>
            <w:r>
              <w:rPr>
                <w:b/>
              </w:rPr>
              <w:t>финансирования</w:t>
            </w:r>
            <w:proofErr w:type="gramEnd"/>
            <w:r>
              <w:rPr>
                <w:b/>
              </w:rPr>
              <w:t xml:space="preserve">  </w:t>
            </w:r>
          </w:p>
          <w:p w:rsidR="002C79F3" w:rsidRDefault="002C79F3">
            <w:pPr>
              <w:spacing w:line="256" w:lineRule="auto"/>
              <w:jc w:val="center"/>
            </w:pPr>
            <w:proofErr w:type="gramStart"/>
            <w:r>
              <w:rPr>
                <w:b/>
              </w:rPr>
              <w:t>дефицита</w:t>
            </w:r>
            <w:proofErr w:type="gramEnd"/>
            <w:r>
              <w:rPr>
                <w:b/>
              </w:rPr>
              <w:t xml:space="preserve"> бюджета  сельского поселения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rPr>
                <w:sz w:val="28"/>
                <w:szCs w:val="22"/>
              </w:rPr>
            </w:pPr>
          </w:p>
        </w:tc>
      </w:tr>
      <w:tr w:rsidR="002C79F3" w:rsidTr="002C79F3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</w:pPr>
            <w:r>
              <w:rPr>
                <w:b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4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4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rPr>
                <w:b/>
              </w:rPr>
              <w:t>-225,5</w:t>
            </w:r>
          </w:p>
        </w:tc>
      </w:tr>
      <w:tr w:rsidR="002C79F3" w:rsidTr="002C79F3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53"/>
            </w:pPr>
            <w:r>
              <w:rPr>
                <w:b/>
              </w:rPr>
              <w:t>Финансово-</w:t>
            </w:r>
            <w:proofErr w:type="gramStart"/>
            <w:r>
              <w:rPr>
                <w:b/>
              </w:rPr>
              <w:t>бюджетная  палата</w:t>
            </w:r>
            <w:proofErr w:type="gramEnd"/>
            <w:r>
              <w:rPr>
                <w:b/>
              </w:rPr>
              <w:t xml:space="preserve"> Дрожжановского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6"/>
              <w:jc w:val="center"/>
            </w:pPr>
            <w:r>
              <w:rPr>
                <w:b/>
              </w:rPr>
              <w:t>905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4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rPr>
                <w:b/>
              </w:rPr>
              <w:t>-225,5</w:t>
            </w:r>
          </w:p>
        </w:tc>
      </w:tr>
      <w:tr w:rsidR="002C79F3" w:rsidTr="002C79F3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256" w:lineRule="auto"/>
              <w:ind w:right="107"/>
            </w:pPr>
            <w: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6"/>
              <w:jc w:val="center"/>
            </w:pPr>
            <w:r>
              <w:t>905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left="7"/>
            </w:pPr>
            <w: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8"/>
              <w:jc w:val="center"/>
            </w:pPr>
            <w:r>
              <w:t>-4574,2</w:t>
            </w:r>
          </w:p>
        </w:tc>
      </w:tr>
      <w:tr w:rsidR="002C79F3" w:rsidTr="002C79F3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9F3" w:rsidRDefault="002C79F3">
            <w:pPr>
              <w:spacing w:line="324" w:lineRule="auto"/>
            </w:pPr>
            <w:r>
              <w:t xml:space="preserve">Уменьшение прочих остатков денежных </w:t>
            </w:r>
            <w:proofErr w:type="gramStart"/>
            <w:r>
              <w:t>средств  бюджета</w:t>
            </w:r>
            <w:proofErr w:type="gramEnd"/>
            <w:r>
              <w:t xml:space="preserve"> </w:t>
            </w:r>
          </w:p>
          <w:p w:rsidR="002C79F3" w:rsidRDefault="002C79F3">
            <w:pPr>
              <w:spacing w:line="256" w:lineRule="auto"/>
            </w:pPr>
            <w:proofErr w:type="gramStart"/>
            <w:r>
              <w:t>сельского</w:t>
            </w:r>
            <w:proofErr w:type="gramEnd"/>
            <w:r>
              <w:t xml:space="preserve">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06"/>
              <w:jc w:val="center"/>
            </w:pPr>
            <w:r>
              <w:t xml:space="preserve">905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left="7"/>
            </w:pPr>
            <w: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9F3" w:rsidRDefault="002C79F3">
            <w:pPr>
              <w:spacing w:line="256" w:lineRule="auto"/>
              <w:ind w:right="111"/>
              <w:jc w:val="center"/>
            </w:pPr>
            <w:r>
              <w:t>4348,7</w:t>
            </w:r>
          </w:p>
        </w:tc>
      </w:tr>
    </w:tbl>
    <w:p w:rsidR="002C79F3" w:rsidRDefault="002C79F3" w:rsidP="002C79F3">
      <w:pPr>
        <w:spacing w:line="256" w:lineRule="auto"/>
        <w:ind w:left="413"/>
        <w:rPr>
          <w:sz w:val="28"/>
          <w:szCs w:val="22"/>
        </w:rPr>
      </w:pPr>
      <w:r>
        <w:t xml:space="preserve"> </w:t>
      </w:r>
    </w:p>
    <w:p w:rsidR="002C79F3" w:rsidRDefault="002C79F3" w:rsidP="002C79F3">
      <w:pPr>
        <w:spacing w:line="256" w:lineRule="auto"/>
        <w:ind w:left="413"/>
      </w:pPr>
      <w:r>
        <w:t xml:space="preserve">   </w:t>
      </w:r>
    </w:p>
    <w:p w:rsidR="002C79F3" w:rsidRDefault="002C79F3" w:rsidP="002C79F3">
      <w:pPr>
        <w:spacing w:line="256" w:lineRule="auto"/>
        <w:ind w:left="413"/>
      </w:pPr>
    </w:p>
    <w:p w:rsidR="002C79F3" w:rsidRDefault="002C79F3" w:rsidP="002C79F3">
      <w:pPr>
        <w:spacing w:line="256" w:lineRule="auto"/>
        <w:ind w:left="413"/>
      </w:pPr>
      <w:r>
        <w:t xml:space="preserve"> </w:t>
      </w:r>
    </w:p>
    <w:p w:rsidR="002C79F3" w:rsidRDefault="002C79F3" w:rsidP="002C79F3">
      <w:pPr>
        <w:spacing w:line="256" w:lineRule="auto"/>
        <w:ind w:left="413"/>
      </w:pPr>
      <w:r>
        <w:t xml:space="preserve">Глава </w:t>
      </w:r>
      <w:proofErr w:type="spellStart"/>
      <w:r>
        <w:t>Большецильнинского</w:t>
      </w:r>
      <w:proofErr w:type="spellEnd"/>
      <w:r>
        <w:t xml:space="preserve"> </w:t>
      </w:r>
    </w:p>
    <w:p w:rsidR="002C79F3" w:rsidRDefault="002C79F3" w:rsidP="002C79F3">
      <w:pPr>
        <w:spacing w:line="256" w:lineRule="auto"/>
        <w:ind w:left="413"/>
      </w:pPr>
      <w:proofErr w:type="gramStart"/>
      <w:r>
        <w:t>сельского</w:t>
      </w:r>
      <w:proofErr w:type="gramEnd"/>
      <w:r>
        <w:t xml:space="preserve"> поселения:                                                      </w:t>
      </w:r>
      <w:proofErr w:type="spellStart"/>
      <w:r>
        <w:t>Ф.З.Фатхуллов</w:t>
      </w:r>
      <w:proofErr w:type="spellEnd"/>
      <w:r>
        <w:t>.</w:t>
      </w:r>
    </w:p>
    <w:p w:rsidR="002C79F3" w:rsidRDefault="002C79F3" w:rsidP="002C79F3">
      <w:pPr>
        <w:spacing w:line="256" w:lineRule="auto"/>
        <w:ind w:left="413"/>
        <w:rPr>
          <w:sz w:val="28"/>
        </w:rPr>
      </w:pPr>
    </w:p>
    <w:p w:rsidR="002C79F3" w:rsidRDefault="002C79F3"/>
    <w:sectPr w:rsidR="002C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  <w:rPr>
        <w:rFonts w:cs="Times New Roman"/>
      </w:rPr>
    </w:lvl>
    <w:lvl w:ilvl="4" w:tplc="12A4677C">
      <w:numFmt w:val="decimal"/>
      <w:lvlText w:val=""/>
      <w:lvlJc w:val="left"/>
      <w:rPr>
        <w:rFonts w:cs="Times New Roman"/>
      </w:rPr>
    </w:lvl>
    <w:lvl w:ilvl="5" w:tplc="5A561A06">
      <w:numFmt w:val="decimal"/>
      <w:lvlText w:val=""/>
      <w:lvlJc w:val="left"/>
      <w:rPr>
        <w:rFonts w:cs="Times New Roman"/>
      </w:rPr>
    </w:lvl>
    <w:lvl w:ilvl="6" w:tplc="CA50EC80">
      <w:numFmt w:val="decimal"/>
      <w:lvlText w:val=""/>
      <w:lvlJc w:val="left"/>
      <w:rPr>
        <w:rFonts w:cs="Times New Roman"/>
      </w:rPr>
    </w:lvl>
    <w:lvl w:ilvl="7" w:tplc="9B5A5440">
      <w:numFmt w:val="decimal"/>
      <w:lvlText w:val=""/>
      <w:lvlJc w:val="left"/>
      <w:rPr>
        <w:rFonts w:cs="Times New Roman"/>
      </w:rPr>
    </w:lvl>
    <w:lvl w:ilvl="8" w:tplc="AB184912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08"/>
    <w:rsid w:val="002C79F3"/>
    <w:rsid w:val="00375FC4"/>
    <w:rsid w:val="00422E0B"/>
    <w:rsid w:val="00AF17DF"/>
    <w:rsid w:val="00C669B4"/>
    <w:rsid w:val="00E5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CC2D3-5100-47BC-84F4-91620748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F3"/>
    <w:pPr>
      <w:widowControl/>
      <w:ind w:left="301" w:hanging="10"/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9F3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Grid">
    <w:name w:val="TableGrid"/>
    <w:rsid w:val="002C79F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C79F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2023-06-23T07:21:00Z</cp:lastPrinted>
  <dcterms:created xsi:type="dcterms:W3CDTF">2023-05-02T11:51:00Z</dcterms:created>
  <dcterms:modified xsi:type="dcterms:W3CDTF">2023-06-23T07:22:00Z</dcterms:modified>
</cp:coreProperties>
</file>