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B5" w:rsidRDefault="003273B5" w:rsidP="003273B5">
      <w:pPr>
        <w:ind w:left="3540"/>
        <w:jc w:val="both"/>
        <w:rPr>
          <w:sz w:val="28"/>
          <w:szCs w:val="28"/>
        </w:rPr>
      </w:pPr>
    </w:p>
    <w:p w:rsidR="003273B5" w:rsidRDefault="003273B5" w:rsidP="003273B5">
      <w:pPr>
        <w:ind w:left="3540"/>
        <w:jc w:val="both"/>
        <w:rPr>
          <w:sz w:val="28"/>
          <w:szCs w:val="28"/>
        </w:rPr>
      </w:pPr>
    </w:p>
    <w:p w:rsidR="00DD1974" w:rsidRDefault="00BE4B3D">
      <w:r>
        <w:rPr>
          <w:sz w:val="32"/>
          <w:szCs w:val="32"/>
          <w:lang w:val="tt-RU"/>
        </w:rPr>
        <w:t xml:space="preserve">      2014  е</w:t>
      </w:r>
      <w:r>
        <w:rPr>
          <w:sz w:val="32"/>
          <w:szCs w:val="32"/>
          <w:lang w:val="tt-RU"/>
        </w:rPr>
        <w:t>л дәвамында авыл жирлегенә  1000 гә якын кеше  телдән һәм 4 кеше язмача мөрәжәгать итте: 895 кеше – төрле эчтәлекле справкалар сорап, 28 хужалыкка субсидия һәм материаль ярдәм алу өчен, 165 кеше- төрле пособиеләр билгеләү буенча,  51 кеше – паспорт-виза службасы бүлегенә паспорт алмаштыру буенча, 20 кешегә ипотека һәм торак хәлләрен яхшырту буенча, 5 кеше- военкоматка, 33 хужалыкка БТИ га техн</w:t>
      </w:r>
      <w:r w:rsidR="00730FBE">
        <w:rPr>
          <w:sz w:val="32"/>
          <w:szCs w:val="32"/>
          <w:lang w:val="tt-RU"/>
        </w:rPr>
        <w:t>ик паспорт ясату буенча,  16 хуҗ</w:t>
      </w:r>
      <w:bookmarkStart w:id="0" w:name="_GoBack"/>
      <w:bookmarkEnd w:id="0"/>
      <w:r>
        <w:rPr>
          <w:sz w:val="32"/>
          <w:szCs w:val="32"/>
          <w:lang w:val="tt-RU"/>
        </w:rPr>
        <w:t>алыкка нотариуска, 8 кешегә-пенсия фондына документлар ясату буенча ярдәм ителгән.</w:t>
      </w:r>
    </w:p>
    <w:sectPr w:rsidR="00DD1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A4"/>
    <w:rsid w:val="003273B5"/>
    <w:rsid w:val="005A6BA4"/>
    <w:rsid w:val="00730FBE"/>
    <w:rsid w:val="00797690"/>
    <w:rsid w:val="00A82EA3"/>
    <w:rsid w:val="00BE4B3D"/>
    <w:rsid w:val="00DD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3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448</Characters>
  <Application>Microsoft Office Word</Application>
  <DocSecurity>0</DocSecurity>
  <Lines>3</Lines>
  <Paragraphs>1</Paragraphs>
  <ScaleCrop>false</ScaleCrop>
  <Company>Большецильнинское СП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dcterms:created xsi:type="dcterms:W3CDTF">2015-05-23T05:22:00Z</dcterms:created>
  <dcterms:modified xsi:type="dcterms:W3CDTF">2015-05-25T04:00:00Z</dcterms:modified>
</cp:coreProperties>
</file>