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4F" w:rsidRPr="00B06733" w:rsidRDefault="00F35C4F" w:rsidP="00F35C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F35C4F" w:rsidRPr="00B06733" w:rsidRDefault="00F35C4F" w:rsidP="00F35C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Дрожжановского муниципального района Республики Татарстан</w:t>
      </w:r>
    </w:p>
    <w:p w:rsidR="00F35C4F" w:rsidRPr="00B06733" w:rsidRDefault="00F35C4F" w:rsidP="00F35C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5C4F" w:rsidRPr="00B06733" w:rsidRDefault="00F35C4F" w:rsidP="00F35C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5C4F" w:rsidRPr="00B06733" w:rsidRDefault="00F35C4F" w:rsidP="00F35C4F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06733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B06733"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F35C4F" w:rsidRPr="00B06733" w:rsidRDefault="00F35C4F" w:rsidP="00F35C4F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5C4F" w:rsidRPr="00B06733" w:rsidRDefault="00F35C4F" w:rsidP="00F35C4F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5C4F" w:rsidRPr="00B06733" w:rsidRDefault="00F35C4F" w:rsidP="00F35C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от«11</w:t>
      </w:r>
      <w:r w:rsidRPr="00B06733">
        <w:rPr>
          <w:rFonts w:ascii="Times New Roman" w:eastAsia="Calibri" w:hAnsi="Times New Roman" w:cs="Times New Roman"/>
          <w:sz w:val="28"/>
          <w:szCs w:val="28"/>
        </w:rPr>
        <w:t>» февраля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2015 года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№49</w:t>
      </w:r>
      <w:r w:rsidRPr="00B06733">
        <w:rPr>
          <w:rFonts w:ascii="Times New Roman" w:eastAsia="Calibri" w:hAnsi="Times New Roman" w:cs="Times New Roman"/>
          <w:sz w:val="28"/>
          <w:szCs w:val="28"/>
        </w:rPr>
        <w:t>/1</w:t>
      </w:r>
    </w:p>
    <w:p w:rsidR="00F35C4F" w:rsidRPr="00B06733" w:rsidRDefault="00F35C4F" w:rsidP="00F35C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C4F" w:rsidRPr="00B06733" w:rsidRDefault="00F35C4F" w:rsidP="00F35C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C4F" w:rsidRPr="00B06733" w:rsidRDefault="00F35C4F" w:rsidP="00F35C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C4F" w:rsidRPr="00B06733" w:rsidRDefault="00F35C4F" w:rsidP="00F35C4F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6733">
        <w:rPr>
          <w:rFonts w:ascii="Times New Roman" w:eastAsia="Calibri" w:hAnsi="Times New Roman" w:cs="Times New Roman"/>
          <w:b/>
          <w:sz w:val="28"/>
          <w:szCs w:val="28"/>
        </w:rPr>
        <w:t xml:space="preserve">Об обращении в Центральную избирательную комиссию </w:t>
      </w:r>
    </w:p>
    <w:p w:rsidR="00F35C4F" w:rsidRPr="00B06733" w:rsidRDefault="00F35C4F" w:rsidP="00F35C4F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6733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 о возложении полномочий избирательной комиссии муниципального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Большецильнинского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06733"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поселения»</w:t>
      </w:r>
    </w:p>
    <w:p w:rsidR="00F35C4F" w:rsidRPr="00B06733" w:rsidRDefault="00F35C4F" w:rsidP="00F35C4F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6733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B06733">
        <w:rPr>
          <w:rFonts w:ascii="Times New Roman" w:eastAsia="Calibri" w:hAnsi="Times New Roman" w:cs="Times New Roman"/>
          <w:b/>
          <w:sz w:val="28"/>
          <w:szCs w:val="28"/>
        </w:rPr>
        <w:t>на территориальную избирательную комиссию Дрожжановского района</w:t>
      </w:r>
    </w:p>
    <w:p w:rsidR="00F35C4F" w:rsidRPr="00B06733" w:rsidRDefault="00F35C4F" w:rsidP="00F35C4F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6733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</w:t>
      </w:r>
    </w:p>
    <w:p w:rsidR="00F35C4F" w:rsidRPr="00B06733" w:rsidRDefault="00F35C4F" w:rsidP="00F35C4F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5C4F" w:rsidRPr="00B06733" w:rsidRDefault="00F35C4F" w:rsidP="00F35C4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           В соответствии с частью 4 статьи 13 Избирательного кодекса Республики 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атарстан 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  решил:</w:t>
      </w:r>
    </w:p>
    <w:p w:rsidR="00F35C4F" w:rsidRPr="00B06733" w:rsidRDefault="00F35C4F" w:rsidP="00F35C4F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35C4F" w:rsidRPr="00B06733" w:rsidRDefault="00F35C4F" w:rsidP="00F35C4F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            Обратиться в Центральную избирательную комиссию Республики Татарстан с ходатайством о возложении полномочий избирательной комиссии муниципальног</w:t>
      </w:r>
      <w:r>
        <w:rPr>
          <w:rFonts w:ascii="Times New Roman" w:eastAsia="Calibri" w:hAnsi="Times New Roman" w:cs="Times New Roman"/>
          <w:sz w:val="28"/>
          <w:szCs w:val="28"/>
        </w:rPr>
        <w:t>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 </w:t>
      </w:r>
      <w:proofErr w:type="gramStart"/>
      <w:r w:rsidRPr="00B06733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35C4F" w:rsidRPr="00B06733" w:rsidRDefault="00F35C4F" w:rsidP="00F35C4F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территориальную избирательную комиссию Дрожжановского </w:t>
      </w:r>
      <w:proofErr w:type="gramStart"/>
      <w:r w:rsidRPr="00B06733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35C4F" w:rsidRPr="00B06733" w:rsidRDefault="00F35C4F" w:rsidP="00F35C4F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33">
        <w:rPr>
          <w:rFonts w:ascii="Times New Roman" w:eastAsia="Calibri" w:hAnsi="Times New Roman" w:cs="Times New Roman"/>
          <w:sz w:val="28"/>
          <w:szCs w:val="28"/>
        </w:rPr>
        <w:t>района Республики Татарстан.</w:t>
      </w:r>
    </w:p>
    <w:p w:rsidR="00F35C4F" w:rsidRPr="00B06733" w:rsidRDefault="00F35C4F" w:rsidP="00F35C4F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C4F" w:rsidRPr="00B06733" w:rsidRDefault="00F35C4F" w:rsidP="00F35C4F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C4F" w:rsidRPr="00B06733" w:rsidRDefault="00F35C4F" w:rsidP="00F35C4F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C4F" w:rsidRPr="00B06733" w:rsidRDefault="00F35C4F" w:rsidP="00F35C4F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C4F" w:rsidRPr="00B06733" w:rsidRDefault="00F35C4F" w:rsidP="00F35C4F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</w:p>
    <w:p w:rsidR="00F35C4F" w:rsidRPr="00B06733" w:rsidRDefault="00F35C4F" w:rsidP="00F35C4F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поселения: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Ф.С.Халиуллов</w:t>
      </w:r>
      <w:proofErr w:type="spellEnd"/>
    </w:p>
    <w:p w:rsidR="00F35C4F" w:rsidRPr="00B06733" w:rsidRDefault="00F35C4F" w:rsidP="00F35C4F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C4F" w:rsidRPr="00B06733" w:rsidRDefault="00F35C4F" w:rsidP="00F35C4F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C4F" w:rsidRDefault="00F35C4F" w:rsidP="00F35C4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C4F" w:rsidRDefault="00F35C4F" w:rsidP="00F35C4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C4F" w:rsidRDefault="00F35C4F" w:rsidP="00F35C4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C4F" w:rsidRPr="00B06733" w:rsidRDefault="00F35C4F" w:rsidP="00F35C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67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</w:p>
    <w:p w:rsidR="00A61482" w:rsidRDefault="00A61482"/>
    <w:sectPr w:rsidR="00A6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E5"/>
    <w:rsid w:val="007267E5"/>
    <w:rsid w:val="00A61482"/>
    <w:rsid w:val="00F3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Company>Большецильнинское СП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2015-03-03T04:38:00Z</dcterms:created>
  <dcterms:modified xsi:type="dcterms:W3CDTF">2015-03-03T04:38:00Z</dcterms:modified>
</cp:coreProperties>
</file>