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667B51" w:rsidRPr="00D5549C" w:rsidTr="00B16C82">
        <w:trPr>
          <w:trHeight w:val="1955"/>
        </w:trPr>
        <w:tc>
          <w:tcPr>
            <w:tcW w:w="4405" w:type="dxa"/>
            <w:gridSpan w:val="2"/>
            <w:hideMark/>
          </w:tcPr>
          <w:p w:rsidR="00667B51" w:rsidRPr="00D5549C" w:rsidRDefault="00667B51" w:rsidP="00B16C82">
            <w:pPr>
              <w:keepNext/>
              <w:spacing w:after="60" w:line="240" w:lineRule="auto"/>
              <w:ind w:left="-108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5549C"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  <w:r w:rsidRPr="00D5549C">
              <w:rPr>
                <w:rFonts w:ascii="Arial" w:hAnsi="Arial" w:cs="Arial"/>
                <w:sz w:val="24"/>
                <w:szCs w:val="24"/>
              </w:rPr>
              <w:t>ОВЕТ</w:t>
            </w:r>
          </w:p>
          <w:p w:rsidR="00667B51" w:rsidRPr="00D5549C" w:rsidRDefault="00A862C2" w:rsidP="00B16C82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5549C">
              <w:rPr>
                <w:rFonts w:ascii="Arial" w:hAnsi="Arial" w:cs="Arial"/>
                <w:sz w:val="24"/>
                <w:szCs w:val="24"/>
                <w:lang w:val="tt-RU"/>
              </w:rPr>
              <w:t xml:space="preserve">БОЛЬШЕЦИЛЬНИНСКОГО </w:t>
            </w:r>
            <w:r w:rsidR="00667B51" w:rsidRPr="00D5549C">
              <w:rPr>
                <w:rFonts w:ascii="Arial" w:hAnsi="Arial" w:cs="Arial"/>
                <w:sz w:val="24"/>
                <w:szCs w:val="24"/>
              </w:rPr>
              <w:t>СЕЛЬСКОГО ПОСЕЛЕНИЯ ДРОЖЖАНОВСКОГО</w:t>
            </w:r>
          </w:p>
          <w:p w:rsidR="00667B51" w:rsidRPr="00D5549C" w:rsidRDefault="00667B51" w:rsidP="00B16C82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5549C">
              <w:rPr>
                <w:rFonts w:ascii="Arial" w:hAnsi="Arial" w:cs="Arial"/>
                <w:sz w:val="24"/>
                <w:szCs w:val="24"/>
              </w:rPr>
              <w:t>МУНИЦИПАЛЬНОГО РАЙОНА</w:t>
            </w:r>
          </w:p>
          <w:p w:rsidR="00667B51" w:rsidRPr="00D5549C" w:rsidRDefault="00667B51" w:rsidP="00B16C82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5549C">
              <w:rPr>
                <w:rFonts w:ascii="Arial" w:hAnsi="Arial" w:cs="Arial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667B51" w:rsidRPr="00D5549C" w:rsidRDefault="00667B51" w:rsidP="00B16C82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67B51" w:rsidRPr="00D5549C" w:rsidRDefault="00667B51" w:rsidP="00B16C82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  <w:gridSpan w:val="2"/>
            <w:hideMark/>
          </w:tcPr>
          <w:p w:rsidR="00667B51" w:rsidRPr="00D5549C" w:rsidRDefault="00667B51" w:rsidP="00B16C82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5549C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</w:p>
          <w:p w:rsidR="00667B51" w:rsidRPr="00D5549C" w:rsidRDefault="00667B51" w:rsidP="00B16C82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5549C">
              <w:rPr>
                <w:rFonts w:ascii="Arial" w:hAnsi="Arial" w:cs="Arial"/>
                <w:sz w:val="24"/>
                <w:szCs w:val="24"/>
              </w:rPr>
              <w:t xml:space="preserve"> ЧҮПРӘЛЕ</w:t>
            </w:r>
          </w:p>
          <w:p w:rsidR="00667B51" w:rsidRPr="00D5549C" w:rsidRDefault="00667B51" w:rsidP="00B16C82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5549C">
              <w:rPr>
                <w:rFonts w:ascii="Arial" w:hAnsi="Arial" w:cs="Arial"/>
                <w:sz w:val="24"/>
                <w:szCs w:val="24"/>
              </w:rPr>
              <w:t>МУНИЦИПАЛЬ РАЙОНЫ</w:t>
            </w:r>
          </w:p>
          <w:p w:rsidR="00667B51" w:rsidRPr="00D5549C" w:rsidRDefault="00A862C2" w:rsidP="00B16C82">
            <w:pPr>
              <w:spacing w:after="60" w:line="240" w:lineRule="auto"/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49C">
              <w:rPr>
                <w:rFonts w:ascii="Arial" w:hAnsi="Arial" w:cs="Arial"/>
                <w:sz w:val="24"/>
                <w:szCs w:val="24"/>
                <w:lang w:val="tt-RU"/>
              </w:rPr>
              <w:t>ЗУР ЧЫНЛЫ</w:t>
            </w:r>
            <w:r w:rsidR="00667B51" w:rsidRPr="00D5549C">
              <w:rPr>
                <w:rFonts w:ascii="Arial" w:hAnsi="Arial" w:cs="Arial"/>
                <w:sz w:val="24"/>
                <w:szCs w:val="24"/>
                <w:lang w:val="tt-RU"/>
              </w:rPr>
              <w:t xml:space="preserve"> АВЫЛ ҖИРЛЕГЕ</w:t>
            </w:r>
            <w:r w:rsidR="00667B51" w:rsidRPr="00D5549C">
              <w:rPr>
                <w:rFonts w:ascii="Arial" w:hAnsi="Arial" w:cs="Arial"/>
                <w:sz w:val="24"/>
                <w:szCs w:val="24"/>
              </w:rPr>
              <w:t xml:space="preserve"> СОВЕТЫ</w:t>
            </w:r>
          </w:p>
        </w:tc>
      </w:tr>
      <w:tr w:rsidR="00667B51" w:rsidRPr="00D5549C" w:rsidTr="00B16C82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:rsidR="00667B51" w:rsidRPr="00D5549C" w:rsidRDefault="00D5549C" w:rsidP="00B16C82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49C">
              <w:rPr>
                <w:rFonts w:ascii="Arial" w:hAnsi="Arial" w:cs="Arial"/>
                <w:sz w:val="24"/>
                <w:szCs w:val="24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667B51" w:rsidRPr="00D5549C" w:rsidRDefault="00667B51" w:rsidP="00B16C82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667B51" w:rsidRPr="00D5549C" w:rsidRDefault="00667B51" w:rsidP="00667B51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Arial" w:hAnsi="Arial" w:cs="Arial"/>
          <w:sz w:val="24"/>
          <w:szCs w:val="24"/>
          <w:lang w:val="tt-RU"/>
        </w:rPr>
      </w:pPr>
      <w:r w:rsidRPr="00D5549C">
        <w:rPr>
          <w:rFonts w:ascii="Arial" w:hAnsi="Arial" w:cs="Arial"/>
          <w:sz w:val="24"/>
          <w:szCs w:val="24"/>
          <w:lang w:val="tt-RU"/>
        </w:rPr>
        <w:t>с.</w:t>
      </w:r>
      <w:r w:rsidR="00A862C2" w:rsidRPr="00D5549C">
        <w:rPr>
          <w:rFonts w:ascii="Arial" w:hAnsi="Arial" w:cs="Arial"/>
          <w:sz w:val="24"/>
          <w:szCs w:val="24"/>
          <w:lang w:val="tt-RU"/>
        </w:rPr>
        <w:t>Большая Цильна</w:t>
      </w:r>
    </w:p>
    <w:p w:rsidR="00667B51" w:rsidRPr="00D5549C" w:rsidRDefault="00667B51" w:rsidP="00667B51">
      <w:pPr>
        <w:tabs>
          <w:tab w:val="left" w:pos="435"/>
          <w:tab w:val="center" w:pos="4819"/>
        </w:tabs>
        <w:jc w:val="both"/>
        <w:rPr>
          <w:rFonts w:ascii="Arial" w:hAnsi="Arial" w:cs="Arial"/>
          <w:b/>
          <w:sz w:val="24"/>
          <w:szCs w:val="24"/>
        </w:rPr>
      </w:pPr>
      <w:r w:rsidRPr="00D5549C">
        <w:rPr>
          <w:rFonts w:ascii="Arial" w:hAnsi="Arial" w:cs="Arial"/>
          <w:b/>
          <w:sz w:val="24"/>
          <w:szCs w:val="24"/>
        </w:rPr>
        <w:tab/>
        <w:t xml:space="preserve"> </w:t>
      </w:r>
      <w:r w:rsidRPr="00D5549C">
        <w:rPr>
          <w:rFonts w:ascii="Arial" w:hAnsi="Arial" w:cs="Arial"/>
          <w:b/>
          <w:sz w:val="24"/>
          <w:szCs w:val="24"/>
        </w:rPr>
        <w:tab/>
        <w:t>РЕШЕНИЕ</w:t>
      </w:r>
    </w:p>
    <w:p w:rsidR="00667B51" w:rsidRPr="00D5549C" w:rsidRDefault="00D5549C" w:rsidP="00667B51">
      <w:pPr>
        <w:jc w:val="center"/>
        <w:rPr>
          <w:rFonts w:ascii="Arial" w:hAnsi="Arial" w:cs="Arial"/>
          <w:sz w:val="24"/>
          <w:szCs w:val="24"/>
        </w:rPr>
      </w:pPr>
      <w:r w:rsidRPr="00D5549C">
        <w:rPr>
          <w:rFonts w:ascii="Arial" w:hAnsi="Arial" w:cs="Arial"/>
          <w:sz w:val="24"/>
          <w:szCs w:val="24"/>
        </w:rPr>
        <w:t>23</w:t>
      </w:r>
      <w:r w:rsidR="00A767CD" w:rsidRPr="00D5549C">
        <w:rPr>
          <w:rFonts w:ascii="Arial" w:hAnsi="Arial" w:cs="Arial"/>
          <w:sz w:val="24"/>
          <w:szCs w:val="24"/>
        </w:rPr>
        <w:t xml:space="preserve"> мая </w:t>
      </w:r>
      <w:r w:rsidR="00667B51" w:rsidRPr="00D5549C">
        <w:rPr>
          <w:rFonts w:ascii="Arial" w:hAnsi="Arial" w:cs="Arial"/>
          <w:sz w:val="24"/>
          <w:szCs w:val="24"/>
        </w:rPr>
        <w:t>201</w:t>
      </w:r>
      <w:r w:rsidR="00FE7015" w:rsidRPr="00D5549C">
        <w:rPr>
          <w:rFonts w:ascii="Arial" w:hAnsi="Arial" w:cs="Arial"/>
          <w:sz w:val="24"/>
          <w:szCs w:val="24"/>
        </w:rPr>
        <w:t>9</w:t>
      </w:r>
      <w:r w:rsidR="00667B51" w:rsidRPr="00D5549C">
        <w:rPr>
          <w:rFonts w:ascii="Arial" w:hAnsi="Arial" w:cs="Arial"/>
          <w:sz w:val="24"/>
          <w:szCs w:val="24"/>
        </w:rPr>
        <w:t xml:space="preserve"> года</w:t>
      </w:r>
      <w:r w:rsidR="00667B51" w:rsidRPr="00D5549C">
        <w:rPr>
          <w:rFonts w:ascii="Arial" w:hAnsi="Arial" w:cs="Arial"/>
          <w:sz w:val="24"/>
          <w:szCs w:val="24"/>
        </w:rPr>
        <w:tab/>
      </w:r>
      <w:r w:rsidR="00A767CD" w:rsidRPr="00D5549C">
        <w:rPr>
          <w:rFonts w:ascii="Arial" w:hAnsi="Arial" w:cs="Arial"/>
          <w:sz w:val="24"/>
          <w:szCs w:val="24"/>
        </w:rPr>
        <w:t xml:space="preserve">               </w:t>
      </w:r>
      <w:r w:rsidR="00A767CD" w:rsidRPr="00D5549C">
        <w:rPr>
          <w:rFonts w:ascii="Arial" w:hAnsi="Arial" w:cs="Arial"/>
          <w:sz w:val="24"/>
          <w:szCs w:val="24"/>
        </w:rPr>
        <w:tab/>
      </w:r>
      <w:r w:rsidR="00A767CD" w:rsidRPr="00D5549C">
        <w:rPr>
          <w:rFonts w:ascii="Arial" w:hAnsi="Arial" w:cs="Arial"/>
          <w:sz w:val="24"/>
          <w:szCs w:val="24"/>
        </w:rPr>
        <w:tab/>
      </w:r>
      <w:r w:rsidR="00A767CD" w:rsidRPr="00D5549C">
        <w:rPr>
          <w:rFonts w:ascii="Arial" w:hAnsi="Arial" w:cs="Arial"/>
          <w:sz w:val="24"/>
          <w:szCs w:val="24"/>
        </w:rPr>
        <w:tab/>
      </w:r>
      <w:r w:rsidR="00A767CD" w:rsidRPr="00D5549C">
        <w:rPr>
          <w:rFonts w:ascii="Arial" w:hAnsi="Arial" w:cs="Arial"/>
          <w:sz w:val="24"/>
          <w:szCs w:val="24"/>
        </w:rPr>
        <w:tab/>
        <w:t xml:space="preserve">       №50/1</w:t>
      </w:r>
    </w:p>
    <w:p w:rsidR="00667B51" w:rsidRPr="00D5549C" w:rsidRDefault="00667B51" w:rsidP="00667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549C">
        <w:rPr>
          <w:rFonts w:ascii="Arial" w:hAnsi="Arial" w:cs="Arial"/>
          <w:sz w:val="24"/>
          <w:szCs w:val="24"/>
        </w:rPr>
        <w:t xml:space="preserve">   </w:t>
      </w:r>
    </w:p>
    <w:p w:rsidR="00667B51" w:rsidRPr="00D5549C" w:rsidRDefault="00646169" w:rsidP="00646169">
      <w:pPr>
        <w:autoSpaceDE w:val="0"/>
        <w:autoSpaceDN w:val="0"/>
        <w:adjustRightInd w:val="0"/>
        <w:spacing w:after="0" w:line="240" w:lineRule="auto"/>
        <w:ind w:right="5670"/>
        <w:jc w:val="both"/>
        <w:rPr>
          <w:rFonts w:ascii="Arial" w:hAnsi="Arial" w:cs="Arial"/>
          <w:bCs/>
          <w:sz w:val="24"/>
          <w:szCs w:val="24"/>
        </w:rPr>
      </w:pPr>
      <w:r w:rsidRPr="00D5549C">
        <w:rPr>
          <w:rFonts w:ascii="Arial" w:hAnsi="Arial" w:cs="Arial"/>
          <w:bCs/>
          <w:sz w:val="24"/>
          <w:szCs w:val="24"/>
        </w:rPr>
        <w:t xml:space="preserve">О внесении изменения в </w:t>
      </w:r>
      <w:proofErr w:type="gramStart"/>
      <w:r w:rsidRPr="00D5549C">
        <w:rPr>
          <w:rFonts w:ascii="Arial" w:hAnsi="Arial" w:cs="Arial"/>
          <w:bCs/>
          <w:sz w:val="24"/>
          <w:szCs w:val="24"/>
        </w:rPr>
        <w:t>решение  Совета</w:t>
      </w:r>
      <w:proofErr w:type="gramEnd"/>
      <w:r w:rsidR="00A862C2" w:rsidRPr="00D5549C">
        <w:rPr>
          <w:rFonts w:ascii="Arial" w:hAnsi="Arial" w:cs="Arial"/>
          <w:bCs/>
          <w:sz w:val="24"/>
          <w:szCs w:val="24"/>
        </w:rPr>
        <w:t xml:space="preserve"> Большецильнинского</w:t>
      </w:r>
      <w:r w:rsidRPr="00D5549C">
        <w:rPr>
          <w:rFonts w:ascii="Arial" w:hAnsi="Arial" w:cs="Arial"/>
          <w:bCs/>
          <w:sz w:val="24"/>
          <w:szCs w:val="24"/>
        </w:rPr>
        <w:t xml:space="preserve"> сельского поселения Дрожжановского муниципального района Республики Татарстан «</w:t>
      </w:r>
      <w:r w:rsidR="00667B51" w:rsidRPr="00D5549C">
        <w:rPr>
          <w:rFonts w:ascii="Arial" w:hAnsi="Arial" w:cs="Arial"/>
          <w:bCs/>
          <w:sz w:val="24"/>
          <w:szCs w:val="24"/>
        </w:rPr>
        <w:t>О земельном налоге</w:t>
      </w:r>
      <w:r w:rsidRPr="00D5549C">
        <w:rPr>
          <w:rFonts w:ascii="Arial" w:hAnsi="Arial" w:cs="Arial"/>
          <w:bCs/>
          <w:sz w:val="24"/>
          <w:szCs w:val="24"/>
        </w:rPr>
        <w:t>»</w:t>
      </w:r>
    </w:p>
    <w:p w:rsidR="00667B51" w:rsidRPr="00D5549C" w:rsidRDefault="00667B51" w:rsidP="00667B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667B51" w:rsidRPr="00D5549C" w:rsidRDefault="00CA484D" w:rsidP="00667B5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Arial" w:hAnsi="Arial" w:cs="Arial"/>
          <w:sz w:val="24"/>
          <w:szCs w:val="24"/>
        </w:rPr>
      </w:pPr>
      <w:r w:rsidRPr="00D5549C">
        <w:rPr>
          <w:rFonts w:ascii="Arial" w:hAnsi="Arial" w:cs="Arial"/>
          <w:sz w:val="24"/>
          <w:szCs w:val="24"/>
        </w:rPr>
        <w:t xml:space="preserve">В целях приведения в соответствие </w:t>
      </w:r>
      <w:r w:rsidR="00667B51" w:rsidRPr="00D5549C">
        <w:rPr>
          <w:rFonts w:ascii="Arial" w:hAnsi="Arial" w:cs="Arial"/>
          <w:sz w:val="24"/>
          <w:szCs w:val="24"/>
        </w:rPr>
        <w:t xml:space="preserve">с Налоговым кодексом Российской Федерации, </w:t>
      </w:r>
      <w:r w:rsidRPr="00D5549C">
        <w:rPr>
          <w:rFonts w:ascii="Arial" w:hAnsi="Arial" w:cs="Arial"/>
          <w:sz w:val="24"/>
          <w:szCs w:val="24"/>
        </w:rPr>
        <w:t>Совет</w:t>
      </w:r>
      <w:r w:rsidR="00F81367" w:rsidRPr="00D554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1367" w:rsidRPr="00D5549C">
        <w:rPr>
          <w:rFonts w:ascii="Arial" w:hAnsi="Arial" w:cs="Arial"/>
          <w:sz w:val="24"/>
          <w:szCs w:val="24"/>
        </w:rPr>
        <w:t>Большецильнинского</w:t>
      </w:r>
      <w:proofErr w:type="spellEnd"/>
      <w:r w:rsidRPr="00D5549C">
        <w:rPr>
          <w:rFonts w:ascii="Arial" w:hAnsi="Arial" w:cs="Arial"/>
          <w:sz w:val="24"/>
          <w:szCs w:val="24"/>
        </w:rPr>
        <w:t xml:space="preserve"> сельского поселения Дрожжановского муниципального района Республики Татарстан</w:t>
      </w:r>
      <w:bookmarkStart w:id="0" w:name="_GoBack"/>
      <w:bookmarkEnd w:id="0"/>
      <w:r w:rsidRPr="00D5549C">
        <w:rPr>
          <w:rFonts w:ascii="Arial" w:hAnsi="Arial" w:cs="Arial"/>
          <w:sz w:val="24"/>
          <w:szCs w:val="24"/>
        </w:rPr>
        <w:t xml:space="preserve"> </w:t>
      </w:r>
      <w:r w:rsidR="00667B51" w:rsidRPr="00D5549C">
        <w:rPr>
          <w:rFonts w:ascii="Arial" w:hAnsi="Arial" w:cs="Arial"/>
          <w:sz w:val="24"/>
          <w:szCs w:val="24"/>
        </w:rPr>
        <w:t>решил:</w:t>
      </w:r>
    </w:p>
    <w:p w:rsidR="00646169" w:rsidRPr="00D5549C" w:rsidRDefault="00667B51" w:rsidP="008463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5549C">
        <w:rPr>
          <w:rFonts w:ascii="Arial" w:hAnsi="Arial" w:cs="Arial"/>
          <w:sz w:val="24"/>
          <w:szCs w:val="24"/>
        </w:rPr>
        <w:t xml:space="preserve">1. </w:t>
      </w:r>
      <w:r w:rsidR="00646169" w:rsidRPr="00D5549C">
        <w:rPr>
          <w:rFonts w:ascii="Arial" w:hAnsi="Arial" w:cs="Arial"/>
          <w:sz w:val="24"/>
          <w:szCs w:val="24"/>
        </w:rPr>
        <w:t xml:space="preserve">Внести в </w:t>
      </w:r>
      <w:r w:rsidR="00846366" w:rsidRPr="00D5549C">
        <w:rPr>
          <w:rFonts w:ascii="Arial" w:hAnsi="Arial" w:cs="Arial"/>
          <w:sz w:val="24"/>
          <w:szCs w:val="24"/>
        </w:rPr>
        <w:t xml:space="preserve">пункт 5 </w:t>
      </w:r>
      <w:proofErr w:type="gramStart"/>
      <w:r w:rsidR="00646169" w:rsidRPr="00D5549C">
        <w:rPr>
          <w:rFonts w:ascii="Arial" w:hAnsi="Arial" w:cs="Arial"/>
          <w:sz w:val="24"/>
          <w:szCs w:val="24"/>
        </w:rPr>
        <w:t>решени</w:t>
      </w:r>
      <w:r w:rsidR="00846366" w:rsidRPr="00D5549C">
        <w:rPr>
          <w:rFonts w:ascii="Arial" w:hAnsi="Arial" w:cs="Arial"/>
          <w:sz w:val="24"/>
          <w:szCs w:val="24"/>
        </w:rPr>
        <w:t>я</w:t>
      </w:r>
      <w:r w:rsidR="00F81367" w:rsidRPr="00D5549C">
        <w:rPr>
          <w:rFonts w:ascii="Arial" w:hAnsi="Arial" w:cs="Arial"/>
          <w:sz w:val="24"/>
          <w:szCs w:val="24"/>
        </w:rPr>
        <w:t xml:space="preserve">  Совета</w:t>
      </w:r>
      <w:proofErr w:type="gramEnd"/>
      <w:r w:rsidR="00F81367" w:rsidRPr="00D554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1367" w:rsidRPr="00D5549C">
        <w:rPr>
          <w:rFonts w:ascii="Arial" w:hAnsi="Arial" w:cs="Arial"/>
          <w:sz w:val="24"/>
          <w:szCs w:val="24"/>
        </w:rPr>
        <w:t>Большецильнинского</w:t>
      </w:r>
      <w:proofErr w:type="spellEnd"/>
      <w:r w:rsidR="00646169" w:rsidRPr="00D5549C">
        <w:rPr>
          <w:rFonts w:ascii="Arial" w:hAnsi="Arial" w:cs="Arial"/>
          <w:sz w:val="24"/>
          <w:szCs w:val="24"/>
        </w:rPr>
        <w:t xml:space="preserve"> сельского поселения Дрожжановского муниципального района Республики Татарстан </w:t>
      </w:r>
      <w:r w:rsidR="00F81367" w:rsidRPr="00D5549C">
        <w:rPr>
          <w:rFonts w:ascii="Arial" w:hAnsi="Arial" w:cs="Arial"/>
          <w:sz w:val="24"/>
          <w:szCs w:val="24"/>
        </w:rPr>
        <w:t>от 27.</w:t>
      </w:r>
      <w:r w:rsidR="00846366" w:rsidRPr="00D5549C">
        <w:rPr>
          <w:rFonts w:ascii="Arial" w:hAnsi="Arial" w:cs="Arial"/>
          <w:sz w:val="24"/>
          <w:szCs w:val="24"/>
        </w:rPr>
        <w:t>0</w:t>
      </w:r>
      <w:r w:rsidR="00FE7015" w:rsidRPr="00D5549C">
        <w:rPr>
          <w:rFonts w:ascii="Arial" w:hAnsi="Arial" w:cs="Arial"/>
          <w:sz w:val="24"/>
          <w:szCs w:val="24"/>
        </w:rPr>
        <w:t>2</w:t>
      </w:r>
      <w:r w:rsidR="00846366" w:rsidRPr="00D5549C">
        <w:rPr>
          <w:rFonts w:ascii="Arial" w:hAnsi="Arial" w:cs="Arial"/>
          <w:sz w:val="24"/>
          <w:szCs w:val="24"/>
        </w:rPr>
        <w:t>.</w:t>
      </w:r>
      <w:r w:rsidR="00646169" w:rsidRPr="00D5549C">
        <w:rPr>
          <w:rFonts w:ascii="Arial" w:hAnsi="Arial" w:cs="Arial"/>
          <w:sz w:val="24"/>
          <w:szCs w:val="24"/>
        </w:rPr>
        <w:t>201</w:t>
      </w:r>
      <w:r w:rsidR="003705F8" w:rsidRPr="00D5549C">
        <w:rPr>
          <w:rFonts w:ascii="Arial" w:hAnsi="Arial" w:cs="Arial"/>
          <w:sz w:val="24"/>
          <w:szCs w:val="24"/>
        </w:rPr>
        <w:t>8 №28/2</w:t>
      </w:r>
      <w:r w:rsidR="00646169" w:rsidRPr="00D5549C">
        <w:rPr>
          <w:rFonts w:ascii="Arial" w:hAnsi="Arial" w:cs="Arial"/>
          <w:sz w:val="24"/>
          <w:szCs w:val="24"/>
        </w:rPr>
        <w:t xml:space="preserve"> </w:t>
      </w:r>
      <w:r w:rsidR="0025589D" w:rsidRPr="00D5549C">
        <w:rPr>
          <w:rFonts w:ascii="Arial" w:hAnsi="Arial" w:cs="Arial"/>
          <w:sz w:val="24"/>
          <w:szCs w:val="24"/>
        </w:rPr>
        <w:t>(в редакции от 12.10.2018 №38/1</w:t>
      </w:r>
      <w:r w:rsidR="00FE7015" w:rsidRPr="00D5549C">
        <w:rPr>
          <w:rFonts w:ascii="Arial" w:hAnsi="Arial" w:cs="Arial"/>
          <w:sz w:val="24"/>
          <w:szCs w:val="24"/>
        </w:rPr>
        <w:t xml:space="preserve">) </w:t>
      </w:r>
      <w:r w:rsidR="00646169" w:rsidRPr="00D5549C">
        <w:rPr>
          <w:rFonts w:ascii="Arial" w:hAnsi="Arial" w:cs="Arial"/>
          <w:sz w:val="24"/>
          <w:szCs w:val="24"/>
        </w:rPr>
        <w:t>«</w:t>
      </w:r>
      <w:r w:rsidR="00846366" w:rsidRPr="00D5549C">
        <w:rPr>
          <w:rFonts w:ascii="Arial" w:hAnsi="Arial" w:cs="Arial"/>
          <w:sz w:val="24"/>
          <w:szCs w:val="24"/>
        </w:rPr>
        <w:t>О внесении измене</w:t>
      </w:r>
      <w:r w:rsidR="00D62F44" w:rsidRPr="00D5549C">
        <w:rPr>
          <w:rFonts w:ascii="Arial" w:hAnsi="Arial" w:cs="Arial"/>
          <w:sz w:val="24"/>
          <w:szCs w:val="24"/>
        </w:rPr>
        <w:t xml:space="preserve">ния в решение  Совета </w:t>
      </w:r>
      <w:proofErr w:type="spellStart"/>
      <w:r w:rsidR="00D62F44" w:rsidRPr="00D5549C">
        <w:rPr>
          <w:rFonts w:ascii="Arial" w:hAnsi="Arial" w:cs="Arial"/>
          <w:sz w:val="24"/>
          <w:szCs w:val="24"/>
        </w:rPr>
        <w:t>Большецильнинского</w:t>
      </w:r>
      <w:proofErr w:type="spellEnd"/>
      <w:r w:rsidR="00846366" w:rsidRPr="00D5549C">
        <w:rPr>
          <w:rFonts w:ascii="Arial" w:hAnsi="Arial" w:cs="Arial"/>
          <w:sz w:val="24"/>
          <w:szCs w:val="24"/>
        </w:rPr>
        <w:t xml:space="preserve"> сельского поселения Дрожжановского муниципального района Республики Татарстан «О земельном налоге»</w:t>
      </w:r>
      <w:r w:rsidR="00646169" w:rsidRPr="00D5549C">
        <w:rPr>
          <w:rFonts w:ascii="Arial" w:hAnsi="Arial" w:cs="Arial"/>
          <w:sz w:val="24"/>
          <w:szCs w:val="24"/>
        </w:rPr>
        <w:t xml:space="preserve">» изменение, </w:t>
      </w:r>
      <w:r w:rsidR="00FE7015" w:rsidRPr="00D5549C">
        <w:rPr>
          <w:rFonts w:ascii="Arial" w:hAnsi="Arial" w:cs="Arial"/>
          <w:sz w:val="24"/>
          <w:szCs w:val="24"/>
        </w:rPr>
        <w:t>исключив слова «- физические лица»</w:t>
      </w:r>
      <w:r w:rsidR="00846366" w:rsidRPr="00D5549C">
        <w:rPr>
          <w:rFonts w:ascii="Arial" w:hAnsi="Arial" w:cs="Arial"/>
          <w:sz w:val="24"/>
          <w:szCs w:val="24"/>
        </w:rPr>
        <w:t xml:space="preserve">. </w:t>
      </w:r>
    </w:p>
    <w:p w:rsidR="0008113B" w:rsidRPr="00D5549C" w:rsidRDefault="00646169" w:rsidP="00EC7619">
      <w:pPr>
        <w:pStyle w:val="ConsPlusNormal"/>
        <w:ind w:firstLine="567"/>
        <w:jc w:val="both"/>
        <w:outlineLvl w:val="0"/>
        <w:rPr>
          <w:sz w:val="24"/>
          <w:szCs w:val="24"/>
        </w:rPr>
      </w:pPr>
      <w:r w:rsidRPr="00D5549C">
        <w:rPr>
          <w:sz w:val="24"/>
          <w:szCs w:val="24"/>
        </w:rPr>
        <w:t>2</w:t>
      </w:r>
      <w:r w:rsidR="0008113B" w:rsidRPr="00D5549C">
        <w:rPr>
          <w:sz w:val="24"/>
          <w:szCs w:val="24"/>
        </w:rPr>
        <w:t xml:space="preserve">. Настоящее решение вступает в силу </w:t>
      </w:r>
      <w:r w:rsidR="00FE7015" w:rsidRPr="00D5549C">
        <w:rPr>
          <w:sz w:val="24"/>
          <w:szCs w:val="24"/>
        </w:rPr>
        <w:t xml:space="preserve">с момента официального опубликования, но не ранее 1 </w:t>
      </w:r>
      <w:proofErr w:type="gramStart"/>
      <w:r w:rsidR="00FE7015" w:rsidRPr="00D5549C">
        <w:rPr>
          <w:sz w:val="24"/>
          <w:szCs w:val="24"/>
        </w:rPr>
        <w:t>января  2020</w:t>
      </w:r>
      <w:proofErr w:type="gramEnd"/>
      <w:r w:rsidR="00FE7015" w:rsidRPr="00D5549C">
        <w:rPr>
          <w:sz w:val="24"/>
          <w:szCs w:val="24"/>
        </w:rPr>
        <w:t xml:space="preserve"> года.</w:t>
      </w:r>
    </w:p>
    <w:p w:rsidR="0008113B" w:rsidRPr="00D5549C" w:rsidRDefault="00646169" w:rsidP="00EC7619">
      <w:pPr>
        <w:pStyle w:val="ConsPlusNormal"/>
        <w:ind w:firstLine="567"/>
        <w:jc w:val="both"/>
        <w:outlineLvl w:val="0"/>
        <w:rPr>
          <w:sz w:val="24"/>
          <w:szCs w:val="24"/>
        </w:rPr>
      </w:pPr>
      <w:r w:rsidRPr="00D5549C">
        <w:rPr>
          <w:sz w:val="24"/>
          <w:szCs w:val="24"/>
        </w:rPr>
        <w:t>3</w:t>
      </w:r>
      <w:r w:rsidR="00FF1E4C" w:rsidRPr="00D5549C">
        <w:rPr>
          <w:sz w:val="24"/>
          <w:szCs w:val="24"/>
        </w:rPr>
        <w:t xml:space="preserve">. Разместить настоящее решение на информационных стендах </w:t>
      </w:r>
      <w:proofErr w:type="spellStart"/>
      <w:r w:rsidR="00D62F44" w:rsidRPr="00D5549C">
        <w:rPr>
          <w:sz w:val="24"/>
          <w:szCs w:val="24"/>
        </w:rPr>
        <w:t>Большецильнинского</w:t>
      </w:r>
      <w:proofErr w:type="spellEnd"/>
      <w:r w:rsidR="00FF1E4C" w:rsidRPr="00D5549C">
        <w:rPr>
          <w:sz w:val="24"/>
          <w:szCs w:val="24"/>
        </w:rPr>
        <w:t xml:space="preserve"> сельского поселения, на сайте </w:t>
      </w:r>
      <w:proofErr w:type="spellStart"/>
      <w:r w:rsidR="00D62F44" w:rsidRPr="00D5549C">
        <w:rPr>
          <w:sz w:val="24"/>
          <w:szCs w:val="24"/>
        </w:rPr>
        <w:t>Большецильнинского</w:t>
      </w:r>
      <w:proofErr w:type="spellEnd"/>
      <w:r w:rsidR="00FF1E4C" w:rsidRPr="00D5549C">
        <w:rPr>
          <w:sz w:val="24"/>
          <w:szCs w:val="24"/>
        </w:rPr>
        <w:t xml:space="preserve"> сельского поселения, опубликовать </w:t>
      </w:r>
      <w:proofErr w:type="gramStart"/>
      <w:r w:rsidR="00FF1E4C" w:rsidRPr="00D5549C">
        <w:rPr>
          <w:sz w:val="24"/>
          <w:szCs w:val="24"/>
        </w:rPr>
        <w:t>в  Официальном</w:t>
      </w:r>
      <w:proofErr w:type="gramEnd"/>
      <w:r w:rsidR="00FF1E4C" w:rsidRPr="00D5549C">
        <w:rPr>
          <w:sz w:val="24"/>
          <w:szCs w:val="24"/>
        </w:rPr>
        <w:t xml:space="preserve"> портале правовой информации Республики Татарстан.</w:t>
      </w:r>
    </w:p>
    <w:p w:rsidR="00D62F44" w:rsidRPr="00D5549C" w:rsidRDefault="00D62F44" w:rsidP="00EC7619">
      <w:pPr>
        <w:pStyle w:val="ConsPlusNormal"/>
        <w:ind w:firstLine="567"/>
        <w:jc w:val="both"/>
        <w:outlineLvl w:val="0"/>
        <w:rPr>
          <w:sz w:val="24"/>
          <w:szCs w:val="24"/>
        </w:rPr>
      </w:pPr>
    </w:p>
    <w:p w:rsidR="00D62F44" w:rsidRPr="00D5549C" w:rsidRDefault="00D62F44" w:rsidP="00EC7619">
      <w:pPr>
        <w:pStyle w:val="ConsPlusNormal"/>
        <w:ind w:firstLine="567"/>
        <w:jc w:val="both"/>
        <w:outlineLvl w:val="0"/>
        <w:rPr>
          <w:sz w:val="24"/>
          <w:szCs w:val="24"/>
        </w:rPr>
      </w:pPr>
    </w:p>
    <w:p w:rsidR="00D62F44" w:rsidRPr="00D5549C" w:rsidRDefault="00D62F44" w:rsidP="00EC7619">
      <w:pPr>
        <w:pStyle w:val="ConsPlusNormal"/>
        <w:ind w:firstLine="567"/>
        <w:jc w:val="both"/>
        <w:outlineLvl w:val="0"/>
        <w:rPr>
          <w:sz w:val="24"/>
          <w:szCs w:val="24"/>
        </w:rPr>
      </w:pPr>
    </w:p>
    <w:p w:rsidR="0008113B" w:rsidRPr="00D5549C" w:rsidRDefault="0008113B" w:rsidP="0008113B">
      <w:pPr>
        <w:pStyle w:val="ConsPlusNormal"/>
        <w:jc w:val="both"/>
        <w:outlineLvl w:val="0"/>
        <w:rPr>
          <w:sz w:val="24"/>
          <w:szCs w:val="24"/>
        </w:rPr>
      </w:pPr>
    </w:p>
    <w:p w:rsidR="0008113B" w:rsidRPr="00D5549C" w:rsidRDefault="00D62F44" w:rsidP="00A810E3">
      <w:pPr>
        <w:pStyle w:val="ConsPlusNormal"/>
        <w:ind w:firstLine="0"/>
        <w:jc w:val="both"/>
        <w:outlineLvl w:val="0"/>
        <w:rPr>
          <w:sz w:val="24"/>
          <w:szCs w:val="24"/>
        </w:rPr>
      </w:pPr>
      <w:r w:rsidRPr="00D5549C">
        <w:rPr>
          <w:sz w:val="24"/>
          <w:szCs w:val="24"/>
        </w:rPr>
        <w:t xml:space="preserve">Глава </w:t>
      </w:r>
      <w:proofErr w:type="spellStart"/>
      <w:r w:rsidRPr="00D5549C">
        <w:rPr>
          <w:sz w:val="24"/>
          <w:szCs w:val="24"/>
        </w:rPr>
        <w:t>Большецильнинского</w:t>
      </w:r>
      <w:proofErr w:type="spellEnd"/>
    </w:p>
    <w:p w:rsidR="00D428FB" w:rsidRPr="003B025D" w:rsidRDefault="0008113B" w:rsidP="00A810E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D5549C">
        <w:rPr>
          <w:sz w:val="24"/>
          <w:szCs w:val="24"/>
        </w:rPr>
        <w:t>сельского  поселения</w:t>
      </w:r>
      <w:proofErr w:type="gramEnd"/>
      <w:r w:rsidRPr="00D5549C">
        <w:rPr>
          <w:sz w:val="24"/>
          <w:szCs w:val="24"/>
        </w:rPr>
        <w:t>:</w:t>
      </w:r>
      <w:r w:rsidRPr="00D5549C">
        <w:rPr>
          <w:sz w:val="24"/>
          <w:szCs w:val="24"/>
        </w:rPr>
        <w:tab/>
      </w:r>
      <w:r w:rsidR="00D62F44" w:rsidRPr="00D5549C">
        <w:rPr>
          <w:sz w:val="24"/>
          <w:szCs w:val="24"/>
        </w:rPr>
        <w:t xml:space="preserve">                                                    </w:t>
      </w:r>
      <w:proofErr w:type="spellStart"/>
      <w:r w:rsidR="00D62F44" w:rsidRPr="00D5549C">
        <w:rPr>
          <w:sz w:val="24"/>
          <w:szCs w:val="24"/>
        </w:rPr>
        <w:t>Ф.З.Фатхуллов</w:t>
      </w:r>
      <w:proofErr w:type="spellEnd"/>
      <w:r w:rsidRPr="0008113B">
        <w:rPr>
          <w:rFonts w:ascii="Times New Roman" w:hAnsi="Times New Roman" w:cs="Times New Roman"/>
          <w:sz w:val="28"/>
          <w:szCs w:val="28"/>
        </w:rPr>
        <w:tab/>
      </w:r>
      <w:r w:rsidRPr="0008113B">
        <w:rPr>
          <w:rFonts w:ascii="Times New Roman" w:hAnsi="Times New Roman" w:cs="Times New Roman"/>
          <w:sz w:val="28"/>
          <w:szCs w:val="28"/>
        </w:rPr>
        <w:tab/>
      </w:r>
      <w:r w:rsidRPr="0008113B">
        <w:rPr>
          <w:rFonts w:ascii="Times New Roman" w:hAnsi="Times New Roman" w:cs="Times New Roman"/>
          <w:sz w:val="28"/>
          <w:szCs w:val="28"/>
        </w:rPr>
        <w:tab/>
      </w:r>
    </w:p>
    <w:sectPr w:rsidR="00D428FB" w:rsidRPr="003B025D" w:rsidSect="00E701FE">
      <w:pgSz w:w="11906" w:h="16838"/>
      <w:pgMar w:top="851" w:right="99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8FB"/>
    <w:rsid w:val="00016A43"/>
    <w:rsid w:val="00020976"/>
    <w:rsid w:val="00025E95"/>
    <w:rsid w:val="00061F73"/>
    <w:rsid w:val="0008113B"/>
    <w:rsid w:val="000B631C"/>
    <w:rsid w:val="00142D7F"/>
    <w:rsid w:val="00160B28"/>
    <w:rsid w:val="00196DE7"/>
    <w:rsid w:val="001E2291"/>
    <w:rsid w:val="001F52AE"/>
    <w:rsid w:val="0021290D"/>
    <w:rsid w:val="0025589D"/>
    <w:rsid w:val="003705F8"/>
    <w:rsid w:val="003B025D"/>
    <w:rsid w:val="00473056"/>
    <w:rsid w:val="00646169"/>
    <w:rsid w:val="0065082B"/>
    <w:rsid w:val="00667B51"/>
    <w:rsid w:val="0071670C"/>
    <w:rsid w:val="007455C0"/>
    <w:rsid w:val="007830F6"/>
    <w:rsid w:val="007A002A"/>
    <w:rsid w:val="007B721A"/>
    <w:rsid w:val="008044D8"/>
    <w:rsid w:val="00816CA3"/>
    <w:rsid w:val="00846366"/>
    <w:rsid w:val="00847ABA"/>
    <w:rsid w:val="00851804"/>
    <w:rsid w:val="009960C0"/>
    <w:rsid w:val="00A522C2"/>
    <w:rsid w:val="00A55B1E"/>
    <w:rsid w:val="00A767CD"/>
    <w:rsid w:val="00A810E3"/>
    <w:rsid w:val="00A862C2"/>
    <w:rsid w:val="00AA3B7C"/>
    <w:rsid w:val="00B05CE0"/>
    <w:rsid w:val="00B11946"/>
    <w:rsid w:val="00B55B64"/>
    <w:rsid w:val="00BB11EE"/>
    <w:rsid w:val="00BB6906"/>
    <w:rsid w:val="00BE271D"/>
    <w:rsid w:val="00BE4FDE"/>
    <w:rsid w:val="00CA484D"/>
    <w:rsid w:val="00D428FB"/>
    <w:rsid w:val="00D51628"/>
    <w:rsid w:val="00D5549C"/>
    <w:rsid w:val="00D62F44"/>
    <w:rsid w:val="00E701FE"/>
    <w:rsid w:val="00EC7619"/>
    <w:rsid w:val="00EF553C"/>
    <w:rsid w:val="00F7762B"/>
    <w:rsid w:val="00F81367"/>
    <w:rsid w:val="00FE7015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9A007C-497F-414C-8643-4D087B9ED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28F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4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8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Пользователь Windows</cp:lastModifiedBy>
  <cp:revision>18</cp:revision>
  <cp:lastPrinted>2014-12-01T02:29:00Z</cp:lastPrinted>
  <dcterms:created xsi:type="dcterms:W3CDTF">2019-05-08T11:10:00Z</dcterms:created>
  <dcterms:modified xsi:type="dcterms:W3CDTF">2019-05-24T05:40:00Z</dcterms:modified>
</cp:coreProperties>
</file>