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B2" w:rsidRDefault="002657B2" w:rsidP="002657B2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Исполнительный комитет            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2657B2" w:rsidRDefault="002657B2" w:rsidP="002657B2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2657B2" w:rsidRDefault="002657B2" w:rsidP="002657B2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2657B2" w:rsidRDefault="002657B2" w:rsidP="002657B2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Башкарма комитеты</w:t>
      </w:r>
    </w:p>
    <w:p w:rsidR="002657B2" w:rsidRDefault="002657B2" w:rsidP="002657B2">
      <w:pPr>
        <w:rPr>
          <w:sz w:val="28"/>
          <w:szCs w:val="28"/>
        </w:rPr>
      </w:pPr>
    </w:p>
    <w:p w:rsidR="002657B2" w:rsidRDefault="002657B2" w:rsidP="002657B2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 xml:space="preserve">Татарстан,  </w:t>
      </w:r>
      <w:proofErr w:type="spellStart"/>
      <w:r>
        <w:rPr>
          <w:sz w:val="28"/>
          <w:szCs w:val="28"/>
        </w:rPr>
        <w:t>Дрожжановский</w:t>
      </w:r>
      <w:proofErr w:type="spellEnd"/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5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p w:rsidR="002657B2" w:rsidRDefault="002657B2" w:rsidP="002657B2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F12A63" w:rsidP="00D863C3">
      <w:pPr>
        <w:tabs>
          <w:tab w:val="left" w:pos="1884"/>
        </w:tabs>
        <w:ind w:right="-108"/>
        <w:rPr>
          <w:b/>
          <w:bCs/>
        </w:rPr>
      </w:pPr>
      <w:r w:rsidRPr="00316FC9">
        <w:rPr>
          <w:b/>
          <w:bCs/>
        </w:rPr>
        <w:t xml:space="preserve">                                            </w:t>
      </w:r>
      <w:r w:rsidR="00103EBD">
        <w:rPr>
          <w:b/>
          <w:bCs/>
        </w:rPr>
        <w:t xml:space="preserve">                 </w:t>
      </w:r>
      <w:r w:rsidRPr="00316FC9">
        <w:rPr>
          <w:b/>
          <w:bCs/>
        </w:rPr>
        <w:t xml:space="preserve"> ПОСТ</w:t>
      </w:r>
      <w:r w:rsidR="00316FC9">
        <w:rPr>
          <w:b/>
          <w:bCs/>
        </w:rPr>
        <w:t xml:space="preserve">АНОВЛЕНИЕ </w:t>
      </w:r>
    </w:p>
    <w:p w:rsidR="00316FC9" w:rsidRDefault="00316FC9" w:rsidP="00D863C3">
      <w:pPr>
        <w:tabs>
          <w:tab w:val="left" w:pos="1884"/>
        </w:tabs>
        <w:ind w:right="-108"/>
        <w:rPr>
          <w:b/>
          <w:bCs/>
        </w:rPr>
      </w:pPr>
      <w:r>
        <w:rPr>
          <w:b/>
          <w:bCs/>
        </w:rPr>
        <w:t xml:space="preserve">    </w:t>
      </w:r>
    </w:p>
    <w:p w:rsidR="00F12A63" w:rsidRPr="00316FC9" w:rsidRDefault="00451BA8" w:rsidP="002657B2">
      <w:pPr>
        <w:tabs>
          <w:tab w:val="left" w:pos="1884"/>
        </w:tabs>
        <w:ind w:right="-108"/>
        <w:rPr>
          <w:color w:val="DB5353"/>
          <w:u w:val="single"/>
          <w:lang w:val="tt-RU"/>
        </w:rPr>
      </w:pPr>
      <w:r>
        <w:t>№3</w:t>
      </w:r>
      <w:r w:rsidR="002657B2">
        <w:t xml:space="preserve">                                                                                                           </w:t>
      </w:r>
      <w:r>
        <w:t>01.02.2019</w:t>
      </w:r>
      <w:r w:rsidR="002657B2">
        <w:t xml:space="preserve"> года</w:t>
      </w:r>
    </w:p>
    <w:p w:rsidR="00F12A63" w:rsidRPr="00316FC9" w:rsidRDefault="00F12A63" w:rsidP="00F12A63"/>
    <w:p w:rsidR="00F12A63" w:rsidRPr="00425E8E" w:rsidRDefault="00F12A63" w:rsidP="00F12A63">
      <w:pPr>
        <w:spacing w:line="340" w:lineRule="atLeast"/>
        <w:rPr>
          <w:color w:val="1E1E1E"/>
        </w:rPr>
      </w:pPr>
      <w:r w:rsidRPr="00425E8E">
        <w:rPr>
          <w:color w:val="1E1E1E"/>
        </w:rPr>
        <w:t xml:space="preserve">Об утверждении плана мероприятий  </w:t>
      </w:r>
      <w:r w:rsidRPr="00425E8E">
        <w:rPr>
          <w:bCs/>
          <w:color w:val="000000"/>
        </w:rPr>
        <w:t xml:space="preserve">направленных на профилактику </w:t>
      </w:r>
    </w:p>
    <w:p w:rsidR="00F12A63" w:rsidRPr="00425E8E" w:rsidRDefault="00F12A63" w:rsidP="00F12A63">
      <w:pPr>
        <w:rPr>
          <w:bCs/>
          <w:color w:val="000000"/>
        </w:rPr>
      </w:pPr>
      <w:proofErr w:type="gramStart"/>
      <w:r w:rsidRPr="00425E8E">
        <w:rPr>
          <w:bCs/>
          <w:color w:val="000000"/>
        </w:rPr>
        <w:t>терроризма</w:t>
      </w:r>
      <w:proofErr w:type="gramEnd"/>
      <w:r w:rsidRPr="00425E8E">
        <w:rPr>
          <w:bCs/>
          <w:color w:val="000000"/>
        </w:rPr>
        <w:t xml:space="preserve"> и экстремиз</w:t>
      </w:r>
      <w:r w:rsidR="00451BA8">
        <w:rPr>
          <w:bCs/>
          <w:color w:val="000000"/>
        </w:rPr>
        <w:t>ма  сельского поселения  на 2019</w:t>
      </w:r>
      <w:r w:rsidRPr="00425E8E">
        <w:rPr>
          <w:bCs/>
          <w:color w:val="000000"/>
        </w:rPr>
        <w:t xml:space="preserve"> год.</w:t>
      </w:r>
    </w:p>
    <w:p w:rsidR="00F12A63" w:rsidRPr="00425E8E" w:rsidRDefault="00F12A63" w:rsidP="00F12A63"/>
    <w:p w:rsidR="00F12A63" w:rsidRPr="00425E8E" w:rsidRDefault="00F12A63" w:rsidP="00F12A63">
      <w:pPr>
        <w:ind w:firstLine="709"/>
        <w:jc w:val="both"/>
        <w:rPr>
          <w:color w:val="000000"/>
        </w:rPr>
      </w:pPr>
      <w:r w:rsidRPr="00425E8E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425E8E">
        <w:t xml:space="preserve">в соответствии с Уставом </w:t>
      </w:r>
      <w:proofErr w:type="spellStart"/>
      <w:r w:rsidR="00F148B1">
        <w:t>Большецильнинского</w:t>
      </w:r>
      <w:proofErr w:type="spellEnd"/>
      <w:r w:rsidRPr="00425E8E">
        <w:t xml:space="preserve"> сельского поселения, </w:t>
      </w:r>
      <w:r w:rsidRPr="00425E8E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9C3487">
        <w:rPr>
          <w:color w:val="000000"/>
        </w:rPr>
        <w:t>Большецильнинского</w:t>
      </w:r>
      <w:proofErr w:type="spellEnd"/>
      <w:r w:rsidRPr="00425E8E">
        <w:rPr>
          <w:color w:val="000000"/>
        </w:rPr>
        <w:t xml:space="preserve">  сельского поселения, исполнительный комитет </w:t>
      </w:r>
      <w:proofErr w:type="spellStart"/>
      <w:r w:rsidR="009C3487">
        <w:rPr>
          <w:color w:val="000000"/>
        </w:rPr>
        <w:t>Большецильнинского</w:t>
      </w:r>
      <w:proofErr w:type="spellEnd"/>
      <w:r w:rsidRPr="00425E8E">
        <w:rPr>
          <w:color w:val="000000"/>
        </w:rPr>
        <w:t xml:space="preserve"> сельского поселения </w:t>
      </w:r>
    </w:p>
    <w:p w:rsidR="00F12A63" w:rsidRPr="00425E8E" w:rsidRDefault="00F12A63" w:rsidP="00F12A63">
      <w:pPr>
        <w:jc w:val="both"/>
        <w:rPr>
          <w:color w:val="313131"/>
        </w:rPr>
      </w:pPr>
    </w:p>
    <w:p w:rsidR="00F12A63" w:rsidRPr="00425E8E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E8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12A63" w:rsidRPr="00425E8E" w:rsidRDefault="00D863C3" w:rsidP="00D863C3">
      <w:pPr>
        <w:ind w:firstLine="540"/>
        <w:jc w:val="both"/>
      </w:pPr>
      <w:r w:rsidRPr="00425E8E">
        <w:t>1.</w:t>
      </w:r>
      <w:r w:rsidR="00F12A63" w:rsidRPr="00425E8E">
        <w:t xml:space="preserve">Утвердить план мероприятий направленных на </w:t>
      </w:r>
      <w:proofErr w:type="gramStart"/>
      <w:r w:rsidR="00F12A63" w:rsidRPr="00425E8E">
        <w:t>профилактику  терроризма</w:t>
      </w:r>
      <w:proofErr w:type="gramEnd"/>
      <w:r w:rsidR="00F12A63" w:rsidRPr="00425E8E">
        <w:t xml:space="preserve"> и экстремизма  в </w:t>
      </w:r>
      <w:proofErr w:type="spellStart"/>
      <w:r w:rsidR="009C3487">
        <w:t>Большецильнинском</w:t>
      </w:r>
      <w:proofErr w:type="spellEnd"/>
      <w:r w:rsidR="009F344A">
        <w:t xml:space="preserve"> </w:t>
      </w:r>
      <w:r w:rsidR="00F12A63" w:rsidRPr="00425E8E">
        <w:t xml:space="preserve"> сельском поселении Дрожжановского муниципального райо</w:t>
      </w:r>
      <w:r w:rsidR="00451BA8">
        <w:t>на  Республики Татарстан на 2019</w:t>
      </w:r>
      <w:r w:rsidR="00F12A63" w:rsidRPr="00425E8E">
        <w:t xml:space="preserve"> год</w:t>
      </w:r>
      <w:r w:rsidRPr="00425E8E">
        <w:t xml:space="preserve">  (приложение</w:t>
      </w:r>
      <w:r w:rsidR="00F12A63" w:rsidRPr="00425E8E">
        <w:t xml:space="preserve"> № 1</w:t>
      </w:r>
      <w:r w:rsidRPr="00425E8E">
        <w:t>).</w:t>
      </w:r>
    </w:p>
    <w:p w:rsidR="00F12A63" w:rsidRPr="00425E8E" w:rsidRDefault="00D863C3" w:rsidP="00F12A63">
      <w:pPr>
        <w:spacing w:line="405" w:lineRule="atLeast"/>
        <w:jc w:val="both"/>
      </w:pPr>
      <w:r w:rsidRPr="00425E8E">
        <w:t xml:space="preserve">        2. </w:t>
      </w:r>
      <w:r w:rsidR="00F12A63" w:rsidRPr="00425E8E"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EB10E8">
        <w:t>Большецильнинского</w:t>
      </w:r>
      <w:proofErr w:type="spellEnd"/>
      <w:r w:rsidR="00F12A63" w:rsidRPr="00425E8E"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F12A63" w:rsidRDefault="00F12A63" w:rsidP="00F12A63">
      <w:pPr>
        <w:spacing w:line="405" w:lineRule="atLeast"/>
        <w:jc w:val="both"/>
      </w:pPr>
      <w:r w:rsidRPr="00F12A63">
        <w:t>3. Настоящее постановление вступает в силу после дня его официального обнародования.</w:t>
      </w:r>
    </w:p>
    <w:p w:rsidR="00F12A63" w:rsidRPr="00F12A63" w:rsidRDefault="00F12A63" w:rsidP="00F12A63">
      <w:pPr>
        <w:spacing w:line="405" w:lineRule="atLeast"/>
        <w:jc w:val="both"/>
      </w:pPr>
      <w:r w:rsidRPr="00F12A63">
        <w:t>4. Контроль за выполнением настоящего постановления оставляю за собой.</w:t>
      </w:r>
    </w:p>
    <w:p w:rsidR="002E3442" w:rsidRDefault="002E3442" w:rsidP="00F12A63">
      <w:pPr>
        <w:spacing w:before="100" w:beforeAutospacing="1" w:after="100" w:afterAutospacing="1"/>
        <w:jc w:val="both"/>
      </w:pPr>
    </w:p>
    <w:p w:rsidR="00F12A63" w:rsidRPr="00425E8E" w:rsidRDefault="00425E8E" w:rsidP="00F12A63">
      <w:pPr>
        <w:spacing w:before="100" w:beforeAutospacing="1" w:after="100" w:afterAutospacing="1"/>
        <w:jc w:val="both"/>
      </w:pPr>
      <w:r w:rsidRPr="00425E8E">
        <w:t xml:space="preserve">Глава </w:t>
      </w:r>
      <w:proofErr w:type="spellStart"/>
      <w:r w:rsidR="00EB10E8">
        <w:t>Большецильнинского</w:t>
      </w:r>
      <w:proofErr w:type="spellEnd"/>
      <w:r w:rsidRPr="00425E8E">
        <w:t xml:space="preserve"> сельского поселения</w:t>
      </w:r>
    </w:p>
    <w:p w:rsidR="00425E8E" w:rsidRPr="00425E8E" w:rsidRDefault="00425E8E" w:rsidP="00F12A63">
      <w:pPr>
        <w:spacing w:before="100" w:beforeAutospacing="1" w:after="100" w:afterAutospacing="1"/>
        <w:jc w:val="both"/>
      </w:pPr>
      <w:r w:rsidRPr="00425E8E">
        <w:t xml:space="preserve">Дрожжановского муниципального района </w:t>
      </w:r>
    </w:p>
    <w:p w:rsidR="00316FC9" w:rsidRPr="00316FC9" w:rsidRDefault="00425E8E" w:rsidP="00316FC9">
      <w:pPr>
        <w:spacing w:before="100" w:beforeAutospacing="1" w:after="100" w:afterAutospacing="1"/>
        <w:jc w:val="both"/>
      </w:pPr>
      <w:r>
        <w:t xml:space="preserve">Республики </w:t>
      </w:r>
      <w:proofErr w:type="gramStart"/>
      <w:r>
        <w:t>Татарстан: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spellStart"/>
      <w:r w:rsidR="00451BA8">
        <w:t>Ф.З.Фатхуллов</w:t>
      </w:r>
      <w:proofErr w:type="spellEnd"/>
    </w:p>
    <w:p w:rsidR="00F12A63" w:rsidRPr="006F7083" w:rsidRDefault="00F12A63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Приложение № 1 к </w:t>
      </w:r>
      <w:r w:rsidR="00F12A63" w:rsidRPr="000E4A52">
        <w:t>постановлени</w:t>
      </w:r>
      <w:r w:rsidR="00EB10E8">
        <w:t>ю №</w:t>
      </w:r>
      <w:r w:rsidR="00451BA8">
        <w:t xml:space="preserve">3 от </w:t>
      </w:r>
      <w:proofErr w:type="gramStart"/>
      <w:r w:rsidR="00451BA8">
        <w:t xml:space="preserve">01.02.2019 </w:t>
      </w:r>
      <w:r w:rsidRPr="000E4A52">
        <w:t xml:space="preserve"> г.</w:t>
      </w:r>
      <w:proofErr w:type="gramEnd"/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направленных</w:t>
      </w:r>
      <w:proofErr w:type="gramEnd"/>
      <w:r w:rsidRPr="000E4A52">
        <w:rPr>
          <w:b/>
          <w:bCs/>
          <w:color w:val="000000"/>
        </w:rPr>
        <w:t xml:space="preserve"> на профилактику  терроризма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в</w:t>
      </w:r>
      <w:proofErr w:type="gramEnd"/>
      <w:r w:rsidRPr="000E4A52">
        <w:rPr>
          <w:b/>
          <w:bCs/>
          <w:color w:val="000000"/>
        </w:rPr>
        <w:t xml:space="preserve"> </w:t>
      </w:r>
      <w:proofErr w:type="spellStart"/>
      <w:r w:rsidR="00446DE9">
        <w:rPr>
          <w:b/>
          <w:bCs/>
          <w:color w:val="000000"/>
        </w:rPr>
        <w:t>Большецильнинском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</w:t>
      </w:r>
      <w:r w:rsidR="00451BA8">
        <w:rPr>
          <w:b/>
          <w:bCs/>
          <w:color w:val="000000"/>
        </w:rPr>
        <w:t>она Республики Татарстан на 2019</w:t>
      </w:r>
      <w:r w:rsidR="00F12A63" w:rsidRPr="000E4A52">
        <w:rPr>
          <w:b/>
          <w:bCs/>
          <w:color w:val="000000"/>
        </w:rPr>
        <w:t xml:space="preserve">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451BA8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тех</w:t>
            </w:r>
            <w:r w:rsidR="00D863C3" w:rsidRPr="000E4A52">
              <w:rPr>
                <w:rFonts w:eastAsia="Calibri"/>
                <w:sz w:val="22"/>
                <w:szCs w:val="22"/>
              </w:rPr>
              <w:t>ническое укрепление чердаков;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451BA8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Май 201</w:t>
            </w:r>
            <w:r w:rsidR="00451BA8">
              <w:rPr>
                <w:rFonts w:eastAsia="Calibri"/>
                <w:sz w:val="22"/>
                <w:szCs w:val="22"/>
              </w:rPr>
              <w:t>9</w:t>
            </w:r>
            <w:r w:rsidRP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0E4A52">
              <w:rPr>
                <w:rFonts w:eastAsia="Calibri"/>
                <w:sz w:val="22"/>
                <w:szCs w:val="22"/>
              </w:rPr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="00451BA8">
              <w:rPr>
                <w:rFonts w:eastAsia="Calibri"/>
                <w:sz w:val="22"/>
                <w:szCs w:val="22"/>
              </w:rPr>
              <w:t>2019</w:t>
            </w:r>
            <w:proofErr w:type="gramEnd"/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451BA8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 xml:space="preserve">Руководители учреждений (по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451BA8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451BA8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451BA8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451BA8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До июня 2019</w:t>
            </w:r>
            <w:r w:rsid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</w:tbl>
    <w:p w:rsidR="00172A9D" w:rsidRPr="000E4A52" w:rsidRDefault="00172A9D" w:rsidP="00451BA8">
      <w:bookmarkStart w:id="0" w:name="_GoBack"/>
      <w:bookmarkEnd w:id="0"/>
    </w:p>
    <w:sectPr w:rsidR="00172A9D" w:rsidRPr="000E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72A9D"/>
    <w:rsid w:val="001B1307"/>
    <w:rsid w:val="002657B2"/>
    <w:rsid w:val="002E3442"/>
    <w:rsid w:val="00316FC9"/>
    <w:rsid w:val="00425E8E"/>
    <w:rsid w:val="00446DE9"/>
    <w:rsid w:val="00451BA8"/>
    <w:rsid w:val="004934E0"/>
    <w:rsid w:val="005E78D9"/>
    <w:rsid w:val="009C3487"/>
    <w:rsid w:val="009F344A"/>
    <w:rsid w:val="00CB53C1"/>
    <w:rsid w:val="00D8326A"/>
    <w:rsid w:val="00D863C3"/>
    <w:rsid w:val="00E9557F"/>
    <w:rsid w:val="00EB10E8"/>
    <w:rsid w:val="00F12A63"/>
    <w:rsid w:val="00F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8097-17C0-40AC-9960-EE3EF3F5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7B2"/>
    <w:pPr>
      <w:keepNext/>
      <w:ind w:left="-1560"/>
      <w:outlineLvl w:val="0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657B2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2657B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20</cp:revision>
  <dcterms:created xsi:type="dcterms:W3CDTF">2018-02-09T07:43:00Z</dcterms:created>
  <dcterms:modified xsi:type="dcterms:W3CDTF">2019-02-01T12:43:00Z</dcterms:modified>
</cp:coreProperties>
</file>