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10" w:rsidRDefault="00276E10" w:rsidP="00276E1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69BC" w:rsidRDefault="00D069BC" w:rsidP="00D069BC">
      <w:pPr>
        <w:rPr>
          <w:b/>
          <w:szCs w:val="28"/>
        </w:rPr>
      </w:pPr>
      <w:r>
        <w:rPr>
          <w:b/>
          <w:smallCaps/>
          <w:spacing w:val="20"/>
          <w:sz w:val="32"/>
          <w:szCs w:val="32"/>
        </w:rPr>
        <w:t xml:space="preserve">                     </w:t>
      </w:r>
      <w:r>
        <w:rPr>
          <w:b/>
          <w:szCs w:val="28"/>
          <w:lang w:val="tt-RU"/>
        </w:rPr>
        <w:t xml:space="preserve">ГЛАВА                </w:t>
      </w:r>
      <w:r w:rsidR="00E50291">
        <w:rPr>
          <w:b/>
          <w:szCs w:val="28"/>
        </w:rPr>
        <w:t xml:space="preserve">                        </w:t>
      </w:r>
      <w:r>
        <w:rPr>
          <w:b/>
          <w:szCs w:val="28"/>
          <w:lang w:val="tt-RU"/>
        </w:rPr>
        <w:t>Татарстан Республикасы</w:t>
      </w:r>
    </w:p>
    <w:p w:rsidR="00D069BC" w:rsidRDefault="00D069BC" w:rsidP="00D069BC">
      <w:pPr>
        <w:ind w:left="-709"/>
        <w:jc w:val="center"/>
        <w:rPr>
          <w:b/>
          <w:szCs w:val="28"/>
          <w:lang w:val="tt-RU"/>
        </w:rPr>
      </w:pPr>
      <w:r>
        <w:rPr>
          <w:b/>
          <w:szCs w:val="28"/>
        </w:rPr>
        <w:t xml:space="preserve">          </w:t>
      </w:r>
      <w:proofErr w:type="spellStart"/>
      <w:r>
        <w:rPr>
          <w:b/>
          <w:szCs w:val="28"/>
        </w:rPr>
        <w:t>Большецильнинского</w:t>
      </w:r>
      <w:proofErr w:type="spellEnd"/>
      <w:r>
        <w:rPr>
          <w:b/>
          <w:szCs w:val="28"/>
        </w:rPr>
        <w:t xml:space="preserve"> сельского поселения     </w:t>
      </w:r>
      <w:r>
        <w:rPr>
          <w:b/>
          <w:szCs w:val="28"/>
          <w:lang w:val="tt-RU"/>
        </w:rPr>
        <w:t>Чү</w:t>
      </w:r>
      <w:proofErr w:type="gramStart"/>
      <w:r>
        <w:rPr>
          <w:b/>
          <w:szCs w:val="28"/>
          <w:lang w:val="tt-RU"/>
        </w:rPr>
        <w:t>пр</w:t>
      </w:r>
      <w:proofErr w:type="gramEnd"/>
      <w:r>
        <w:rPr>
          <w:b/>
          <w:szCs w:val="28"/>
          <w:lang w:val="tt-RU"/>
        </w:rPr>
        <w:t>әле муниципаль районы</w:t>
      </w:r>
    </w:p>
    <w:p w:rsidR="00D069BC" w:rsidRDefault="00D069BC" w:rsidP="00D069BC">
      <w:pPr>
        <w:ind w:left="-709"/>
        <w:jc w:val="center"/>
        <w:rPr>
          <w:b/>
          <w:szCs w:val="28"/>
          <w:lang w:val="tt-RU"/>
        </w:rPr>
      </w:pPr>
      <w:r>
        <w:rPr>
          <w:b/>
          <w:szCs w:val="28"/>
          <w:lang w:val="tt-RU"/>
        </w:rPr>
        <w:t xml:space="preserve">    </w:t>
      </w:r>
      <w:r>
        <w:rPr>
          <w:b/>
          <w:szCs w:val="28"/>
        </w:rPr>
        <w:t xml:space="preserve">Дрожжановского  муниципального района   </w:t>
      </w:r>
      <w:r>
        <w:rPr>
          <w:b/>
          <w:szCs w:val="28"/>
          <w:lang w:val="tt-RU"/>
        </w:rPr>
        <w:t>Зур Чынлы авыл җирлеге</w:t>
      </w:r>
    </w:p>
    <w:p w:rsidR="00D069BC" w:rsidRDefault="00D069BC" w:rsidP="00D069BC">
      <w:pPr>
        <w:pStyle w:val="1"/>
        <w:jc w:val="center"/>
        <w:rPr>
          <w:lang w:val="tt-RU"/>
        </w:rPr>
      </w:pPr>
      <w:r>
        <w:rPr>
          <w:lang w:val="ru-RU"/>
        </w:rPr>
        <w:t xml:space="preserve">Республики Татарстан                                  </w:t>
      </w:r>
      <w:r>
        <w:rPr>
          <w:lang w:val="tt-RU"/>
        </w:rPr>
        <w:t xml:space="preserve"> БАШЛЫГЫ</w:t>
      </w:r>
    </w:p>
    <w:p w:rsidR="00D069BC" w:rsidRDefault="00D069BC" w:rsidP="00D069BC">
      <w:pPr>
        <w:jc w:val="center"/>
        <w:rPr>
          <w:b/>
          <w:szCs w:val="28"/>
        </w:rPr>
      </w:pPr>
    </w:p>
    <w:p w:rsidR="00D069BC" w:rsidRDefault="00D069BC" w:rsidP="00D069BC">
      <w:pPr>
        <w:jc w:val="center"/>
        <w:rPr>
          <w:bCs/>
          <w:color w:val="000000"/>
          <w:sz w:val="24"/>
          <w:szCs w:val="24"/>
        </w:rPr>
      </w:pPr>
      <w:r>
        <w:t xml:space="preserve">422461, Республика Татарстан,  Дрожжановский район, </w:t>
      </w:r>
      <w:proofErr w:type="spellStart"/>
      <w:r>
        <w:t>с</w:t>
      </w:r>
      <w:proofErr w:type="gramStart"/>
      <w:r>
        <w:t>.Б</w:t>
      </w:r>
      <w:proofErr w:type="gramEnd"/>
      <w:r>
        <w:t>ольшая</w:t>
      </w:r>
      <w:proofErr w:type="spellEnd"/>
      <w:r>
        <w:t xml:space="preserve"> Цильна,                      </w:t>
      </w:r>
      <w:proofErr w:type="spellStart"/>
      <w:r>
        <w:t>ул.Советская</w:t>
      </w:r>
      <w:proofErr w:type="spellEnd"/>
      <w:r>
        <w:t xml:space="preserve">, 13  тел.(84375)38-6-16,факс 38-6-35                    </w:t>
      </w:r>
      <w:hyperlink r:id="rId5" w:history="1">
        <w:r>
          <w:rPr>
            <w:rStyle w:val="a3"/>
            <w:bCs/>
          </w:rPr>
          <w:t>Bcel.Drz@tatar.ru</w:t>
        </w:r>
      </w:hyperlink>
    </w:p>
    <w:p w:rsidR="00D069BC" w:rsidRDefault="00D069BC" w:rsidP="00D069BC">
      <w:pPr>
        <w:rPr>
          <w:b/>
          <w:szCs w:val="28"/>
        </w:rPr>
      </w:pPr>
      <w:r>
        <w:rPr>
          <w:b/>
          <w:bCs/>
          <w:color w:val="000000"/>
          <w:szCs w:val="28"/>
        </w:rPr>
        <w:t>____________________________________________________________________</w:t>
      </w:r>
    </w:p>
    <w:p w:rsidR="00D069BC" w:rsidRDefault="00D069BC" w:rsidP="00D069BC">
      <w:pPr>
        <w:rPr>
          <w:szCs w:val="28"/>
        </w:rPr>
      </w:pPr>
      <w:r>
        <w:rPr>
          <w:b/>
          <w:szCs w:val="28"/>
        </w:rPr>
        <w:t xml:space="preserve">          </w:t>
      </w:r>
      <w:r>
        <w:rPr>
          <w:b/>
        </w:rPr>
        <w:t>ПОСТАНОВЛЕНИЕ</w:t>
      </w:r>
      <w:r>
        <w:rPr>
          <w:b/>
          <w:szCs w:val="28"/>
        </w:rPr>
        <w:t xml:space="preserve">                                                          </w:t>
      </w:r>
      <w:r>
        <w:rPr>
          <w:b/>
        </w:rPr>
        <w:t>КАРАР</w:t>
      </w:r>
    </w:p>
    <w:p w:rsidR="00D069BC" w:rsidRDefault="00D069BC" w:rsidP="00D069BC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</w:t>
      </w:r>
    </w:p>
    <w:p w:rsidR="00D069BC" w:rsidRDefault="00F719DF" w:rsidP="00D069BC">
      <w:pPr>
        <w:rPr>
          <w:szCs w:val="28"/>
          <w:lang w:val="tt-RU"/>
        </w:rPr>
      </w:pPr>
      <w:r>
        <w:rPr>
          <w:szCs w:val="28"/>
          <w:lang w:val="tt-RU"/>
        </w:rPr>
        <w:t>16.10</w:t>
      </w:r>
      <w:bookmarkStart w:id="0" w:name="_GoBack"/>
      <w:bookmarkEnd w:id="0"/>
      <w:r w:rsidR="00D069BC">
        <w:rPr>
          <w:szCs w:val="28"/>
          <w:lang w:val="tt-RU"/>
        </w:rPr>
        <w:t xml:space="preserve">.2017 г.                                                                       </w:t>
      </w:r>
      <w:r w:rsidR="00397F0F">
        <w:rPr>
          <w:szCs w:val="28"/>
          <w:lang w:val="tt-RU"/>
        </w:rPr>
        <w:t xml:space="preserve">                </w:t>
      </w:r>
      <w:r w:rsidR="00990B6F">
        <w:rPr>
          <w:szCs w:val="28"/>
          <w:lang w:val="tt-RU"/>
        </w:rPr>
        <w:t>№10</w:t>
      </w:r>
    </w:p>
    <w:p w:rsidR="006C3048" w:rsidRDefault="006C3048" w:rsidP="006C3048">
      <w:pPr>
        <w:ind w:right="5102"/>
        <w:rPr>
          <w:rFonts w:eastAsia="Times New Roman"/>
          <w:bCs/>
          <w:szCs w:val="28"/>
          <w:lang w:eastAsia="ru-RU"/>
        </w:rPr>
      </w:pPr>
    </w:p>
    <w:p w:rsidR="006C3048" w:rsidRDefault="006C3048" w:rsidP="006C3048">
      <w:pPr>
        <w:ind w:right="5102"/>
        <w:rPr>
          <w:rFonts w:eastAsia="Times New Roman"/>
          <w:bCs/>
          <w:szCs w:val="28"/>
          <w:lang w:eastAsia="ru-RU"/>
        </w:rPr>
      </w:pPr>
    </w:p>
    <w:p w:rsidR="006C3048" w:rsidRDefault="006C3048" w:rsidP="006C3048">
      <w:pPr>
        <w:ind w:right="510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О внесении изменений в Регламент рассмотрения обращений граждан </w:t>
      </w:r>
    </w:p>
    <w:p w:rsidR="006C3048" w:rsidRDefault="006C3048" w:rsidP="006C3048">
      <w:pPr>
        <w:ind w:right="5102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 органах мес</w:t>
      </w:r>
      <w:r w:rsidR="006D5388">
        <w:rPr>
          <w:rFonts w:eastAsia="Times New Roman"/>
          <w:bCs/>
          <w:szCs w:val="28"/>
          <w:lang w:eastAsia="ru-RU"/>
        </w:rPr>
        <w:t xml:space="preserve">тного самоуправления </w:t>
      </w:r>
      <w:proofErr w:type="spellStart"/>
      <w:r w:rsidR="006D5388">
        <w:rPr>
          <w:rFonts w:eastAsia="Times New Roman"/>
          <w:bCs/>
          <w:szCs w:val="28"/>
          <w:lang w:eastAsia="ru-RU"/>
        </w:rPr>
        <w:t>Большецильнинского</w:t>
      </w:r>
      <w:proofErr w:type="spellEnd"/>
      <w:r w:rsidR="006D5388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сельского поселения Дрожжановского муниципального района Республики Татарстан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C3048" w:rsidRDefault="006C3048" w:rsidP="006C3048">
      <w:pPr>
        <w:spacing w:line="360" w:lineRule="auto"/>
        <w:ind w:firstLine="709"/>
        <w:rPr>
          <w:sz w:val="24"/>
          <w:szCs w:val="24"/>
        </w:rPr>
      </w:pPr>
    </w:p>
    <w:p w:rsidR="006C3048" w:rsidRDefault="006C3048" w:rsidP="006C3048">
      <w:pPr>
        <w:ind w:firstLine="426"/>
        <w:rPr>
          <w:szCs w:val="28"/>
        </w:rPr>
      </w:pPr>
      <w:r>
        <w:rPr>
          <w:szCs w:val="28"/>
        </w:rPr>
        <w:t xml:space="preserve">В соответствии </w:t>
      </w:r>
      <w:r>
        <w:rPr>
          <w:rFonts w:eastAsia="Times New Roman"/>
          <w:szCs w:val="28"/>
          <w:lang w:eastAsia="ru-RU"/>
        </w:rPr>
        <w:t xml:space="preserve">с Федеральным законом от  02.05.2006г. № 59-ФЗ «О порядке рассмотрения обращения граждан Российской Федерации», </w:t>
      </w:r>
      <w:r>
        <w:rPr>
          <w:szCs w:val="28"/>
        </w:rPr>
        <w:t xml:space="preserve">Законом Республики Татарстан от 12.05.2003г. № 16-ЗРТ «Об обращениях граждан в Республике Татарстан» и Уставом </w:t>
      </w:r>
      <w:proofErr w:type="spellStart"/>
      <w:r w:rsidR="00AC0826"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сельского поселения Дрожжановского муниципального района РТ, учитывая протест прокурора Дрож</w:t>
      </w:r>
      <w:r w:rsidR="001077D9">
        <w:rPr>
          <w:szCs w:val="28"/>
        </w:rPr>
        <w:t>жановского района от</w:t>
      </w:r>
      <w:r w:rsidR="00D069BC">
        <w:rPr>
          <w:szCs w:val="28"/>
        </w:rPr>
        <w:t xml:space="preserve"> 26</w:t>
      </w:r>
      <w:r w:rsidR="001077D9">
        <w:rPr>
          <w:szCs w:val="28"/>
        </w:rPr>
        <w:t>.09.2017 г. №02-08-02-2017</w:t>
      </w:r>
      <w:r>
        <w:rPr>
          <w:szCs w:val="28"/>
        </w:rPr>
        <w:t xml:space="preserve">  ПОСТАНОВЛЯЮ: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1. Внести в Регламент рассмотрения обращений граждан в органах местного самоуправления </w:t>
      </w:r>
      <w:proofErr w:type="spellStart"/>
      <w:r w:rsidR="0059707E"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сельского поселения Дрожжановского муниципального района Республики Татарстан, утвержденный постановлением Главы </w:t>
      </w:r>
      <w:proofErr w:type="spellStart"/>
      <w:r w:rsidR="0059707E"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сельского поселения</w:t>
      </w:r>
      <w:r>
        <w:t xml:space="preserve"> </w:t>
      </w:r>
      <w:r>
        <w:rPr>
          <w:szCs w:val="28"/>
        </w:rPr>
        <w:t>Дрожжановского муниципального района Республики Татарстан следующие изменения: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b/>
          <w:szCs w:val="28"/>
        </w:rPr>
      </w:pPr>
      <w:r>
        <w:rPr>
          <w:b/>
          <w:szCs w:val="28"/>
        </w:rPr>
        <w:t>в</w:t>
      </w:r>
      <w:r>
        <w:rPr>
          <w:szCs w:val="28"/>
        </w:rPr>
        <w:t xml:space="preserve"> </w:t>
      </w:r>
      <w:r>
        <w:rPr>
          <w:b/>
          <w:szCs w:val="28"/>
        </w:rPr>
        <w:t>части 7: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1)</w:t>
      </w:r>
      <w:r>
        <w:rPr>
          <w:b/>
          <w:szCs w:val="28"/>
        </w:rPr>
        <w:t xml:space="preserve"> дополнить пунктом 7.5.6</w:t>
      </w:r>
      <w:r>
        <w:rPr>
          <w:szCs w:val="28"/>
        </w:rPr>
        <w:t xml:space="preserve"> следующего содержания: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«7.5.6. </w:t>
      </w:r>
      <w:proofErr w:type="gramStart"/>
      <w:r>
        <w:rPr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Президенту Республики Татарстан с уведомлением гражданина, направившего обращение, о переадресации его обращения, за исключением случая, указанного</w:t>
      </w:r>
      <w:proofErr w:type="gramEnd"/>
      <w:r>
        <w:rPr>
          <w:szCs w:val="28"/>
        </w:rPr>
        <w:t xml:space="preserve"> в абзаце </w:t>
      </w:r>
      <w:r>
        <w:rPr>
          <w:szCs w:val="28"/>
        </w:rPr>
        <w:lastRenderedPageBreak/>
        <w:t>втором  пункта 4.2. настоящего постановления</w:t>
      </w:r>
      <w:proofErr w:type="gramStart"/>
      <w:r>
        <w:rPr>
          <w:szCs w:val="28"/>
        </w:rPr>
        <w:t>.»;</w:t>
      </w:r>
      <w:proofErr w:type="gramEnd"/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b/>
          <w:szCs w:val="28"/>
        </w:rPr>
      </w:pPr>
      <w:r>
        <w:rPr>
          <w:szCs w:val="28"/>
        </w:rPr>
        <w:t xml:space="preserve">2) </w:t>
      </w:r>
      <w:r>
        <w:rPr>
          <w:b/>
          <w:szCs w:val="28"/>
        </w:rPr>
        <w:t>в пункте 7.6.1: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b/>
          <w:szCs w:val="28"/>
        </w:rPr>
        <w:t xml:space="preserve">в абзаце первом </w:t>
      </w:r>
      <w:r>
        <w:rPr>
          <w:szCs w:val="28"/>
        </w:rPr>
        <w:t>предложение «Правом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</w:t>
      </w:r>
      <w:proofErr w:type="gramStart"/>
      <w:r>
        <w:rPr>
          <w:szCs w:val="28"/>
        </w:rPr>
        <w:t xml:space="preserve">.» </w:t>
      </w:r>
      <w:proofErr w:type="gramEnd"/>
      <w:r>
        <w:rPr>
          <w:szCs w:val="28"/>
        </w:rPr>
        <w:t>исключить;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дополнить абзацем</w:t>
      </w:r>
      <w:r>
        <w:rPr>
          <w:szCs w:val="28"/>
        </w:rPr>
        <w:t xml:space="preserve"> следующего содержания: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«Правом на первоочередной личный прием в органах в дни и часы, установленные для личного приема граждан, обладают: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1) инвалиды I, II групп и (или) их законные представители (один из родителей, усыновителей, опекун или попечитель);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2) ветераны Великой Отечественной войны, Герои Российской Федерации, Герои Советского Союза, Герои Российской Федерации, полные кавалеры ордена Славы, Герои Социалистического Труда, Герои Труда Российской Федерации, ветераны боевых действий;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4) граждане, пришедшие на прием с детьми в возрасте до трех лет;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>5) члены Совета Федерации, депутаты Государственной Думы;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6) Почетные граждане Дрожжановского муниципального района Республики Татарстан, Почетные граждане </w:t>
      </w:r>
      <w:r w:rsidR="00BF7413">
        <w:rPr>
          <w:szCs w:val="28"/>
        </w:rPr>
        <w:t>Большецильнинского</w:t>
      </w:r>
      <w:r>
        <w:rPr>
          <w:szCs w:val="28"/>
        </w:rPr>
        <w:t xml:space="preserve"> сельского поселения Дрожжановского муниципального района Республики Татарстан</w:t>
      </w:r>
      <w:proofErr w:type="gramStart"/>
      <w:r>
        <w:rPr>
          <w:szCs w:val="28"/>
        </w:rPr>
        <w:t>.».</w:t>
      </w:r>
      <w:proofErr w:type="gramEnd"/>
    </w:p>
    <w:p w:rsidR="006C3048" w:rsidRDefault="006C3048" w:rsidP="006C3048">
      <w:pPr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    2. </w:t>
      </w:r>
      <w:r>
        <w:rPr>
          <w:szCs w:val="28"/>
        </w:rPr>
        <w:t xml:space="preserve">Обнародовать настоящее постановление  на информационных стендах сельского поселения и разместить на официальном сайте Дрожжановского муниципального района в разделе сельского поселения.    </w:t>
      </w:r>
    </w:p>
    <w:p w:rsidR="006C3048" w:rsidRDefault="006C3048" w:rsidP="006C3048">
      <w:pPr>
        <w:ind w:firstLine="42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Настоящее постановление вступает в силу с момента его принятия.</w:t>
      </w:r>
    </w:p>
    <w:p w:rsidR="006C3048" w:rsidRDefault="006C3048" w:rsidP="006C3048">
      <w:pPr>
        <w:ind w:firstLine="42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исполнением настоящего решения оставляю за собой.</w:t>
      </w: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C3048" w:rsidRDefault="008C679A" w:rsidP="006C3048">
      <w:pPr>
        <w:widowControl w:val="0"/>
        <w:autoSpaceDE w:val="0"/>
        <w:autoSpaceDN w:val="0"/>
        <w:adjustRightInd w:val="0"/>
        <w:ind w:firstLine="142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Большецильнинского</w:t>
      </w:r>
      <w:proofErr w:type="spellEnd"/>
    </w:p>
    <w:p w:rsidR="006C3048" w:rsidRDefault="006C3048" w:rsidP="006C3048">
      <w:pPr>
        <w:widowControl w:val="0"/>
        <w:autoSpaceDE w:val="0"/>
        <w:autoSpaceDN w:val="0"/>
        <w:adjustRightInd w:val="0"/>
        <w:ind w:firstLine="142"/>
        <w:rPr>
          <w:szCs w:val="28"/>
        </w:rPr>
      </w:pPr>
      <w:r>
        <w:rPr>
          <w:szCs w:val="28"/>
        </w:rPr>
        <w:t>сельского поселения</w:t>
      </w:r>
      <w:r w:rsidR="008C679A">
        <w:rPr>
          <w:szCs w:val="28"/>
        </w:rPr>
        <w:t>:</w:t>
      </w:r>
      <w:r>
        <w:rPr>
          <w:szCs w:val="28"/>
        </w:rPr>
        <w:t xml:space="preserve">                                                            </w:t>
      </w:r>
      <w:proofErr w:type="spellStart"/>
      <w:r w:rsidR="008C679A">
        <w:rPr>
          <w:szCs w:val="28"/>
        </w:rPr>
        <w:t>Ф.С.Халиуллов</w:t>
      </w:r>
      <w:proofErr w:type="spellEnd"/>
    </w:p>
    <w:p w:rsidR="006C3048" w:rsidRDefault="006C3048" w:rsidP="006C3048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6C3048" w:rsidRDefault="006C3048" w:rsidP="006C3048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6B08EE" w:rsidRDefault="006B08EE"/>
    <w:sectPr w:rsidR="006B08EE" w:rsidSect="006C304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48"/>
    <w:rsid w:val="001077D9"/>
    <w:rsid w:val="00276E10"/>
    <w:rsid w:val="00397F0F"/>
    <w:rsid w:val="004A23C7"/>
    <w:rsid w:val="0059707E"/>
    <w:rsid w:val="006B08EE"/>
    <w:rsid w:val="006C3048"/>
    <w:rsid w:val="006D5388"/>
    <w:rsid w:val="008C679A"/>
    <w:rsid w:val="00990B6F"/>
    <w:rsid w:val="00AC0826"/>
    <w:rsid w:val="00B129E3"/>
    <w:rsid w:val="00BF7413"/>
    <w:rsid w:val="00CF20BF"/>
    <w:rsid w:val="00D069BC"/>
    <w:rsid w:val="00E50291"/>
    <w:rsid w:val="00F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4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069BC"/>
    <w:pPr>
      <w:keepNext/>
      <w:autoSpaceDE w:val="0"/>
      <w:autoSpaceDN w:val="0"/>
      <w:jc w:val="left"/>
      <w:outlineLvl w:val="0"/>
    </w:pPr>
    <w:rPr>
      <w:rFonts w:eastAsia="Times New Roman"/>
      <w:b/>
      <w:bCs/>
      <w:noProof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069BC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069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9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4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069BC"/>
    <w:pPr>
      <w:keepNext/>
      <w:autoSpaceDE w:val="0"/>
      <w:autoSpaceDN w:val="0"/>
      <w:jc w:val="left"/>
      <w:outlineLvl w:val="0"/>
    </w:pPr>
    <w:rPr>
      <w:rFonts w:eastAsia="Times New Roman"/>
      <w:b/>
      <w:bCs/>
      <w:noProof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069BC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D069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27</cp:revision>
  <cp:lastPrinted>2017-10-17T06:36:00Z</cp:lastPrinted>
  <dcterms:created xsi:type="dcterms:W3CDTF">2017-10-13T10:57:00Z</dcterms:created>
  <dcterms:modified xsi:type="dcterms:W3CDTF">2017-10-17T06:37:00Z</dcterms:modified>
</cp:coreProperties>
</file>